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11F" w14:textId="1C7206F1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A96ABC">
        <w:rPr>
          <w:b/>
          <w:sz w:val="28"/>
          <w:u w:val="single"/>
        </w:rPr>
        <w:t>2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Milking</w:t>
      </w:r>
      <w:r w:rsidR="006105F9">
        <w:rPr>
          <w:b/>
          <w:sz w:val="28"/>
          <w:u w:val="single"/>
        </w:rPr>
        <w:t xml:space="preserve"> (Parlour</w:t>
      </w:r>
      <w:r w:rsidR="00834B19">
        <w:rPr>
          <w:b/>
          <w:sz w:val="28"/>
          <w:u w:val="single"/>
        </w:rPr>
        <w:t xml:space="preserve"> Only</w:t>
      </w:r>
      <w:r w:rsidR="006105F9">
        <w:rPr>
          <w:b/>
          <w:sz w:val="28"/>
          <w:u w:val="single"/>
        </w:rPr>
        <w:t>)</w:t>
      </w:r>
    </w:p>
    <w:p w14:paraId="24247F1D" w14:textId="07D6DD40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0241AC">
        <w:rPr>
          <w:i/>
        </w:rPr>
        <w:t>2</w:t>
      </w:r>
      <w:r w:rsidR="00A86BEF">
        <w:rPr>
          <w:i/>
        </w:rPr>
        <w:t>3</w:t>
      </w:r>
      <w:r w:rsidRPr="00B36AD7">
        <w:rPr>
          <w:i/>
        </w:rPr>
        <w:t>, July 20</w:t>
      </w:r>
      <w:r w:rsidR="00EF50CA">
        <w:rPr>
          <w:i/>
        </w:rPr>
        <w:t>2</w:t>
      </w:r>
      <w:r w:rsidR="00E86A06">
        <w:rPr>
          <w:i/>
        </w:rPr>
        <w:t>3</w:t>
      </w:r>
      <w:r w:rsidRPr="00B36AD7">
        <w:rPr>
          <w:i/>
        </w:rPr>
        <w:t xml:space="preserve">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0241AC">
        <w:rPr>
          <w:i/>
        </w:rPr>
        <w:t>6</w:t>
      </w:r>
      <w:r w:rsidRPr="00B36AD7">
        <w:rPr>
          <w:i/>
        </w:rPr>
        <w:t>-</w:t>
      </w:r>
      <w:r w:rsidR="00C74E8E">
        <w:rPr>
          <w:i/>
        </w:rPr>
        <w:t>5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A34183">
        <w:rPr>
          <w:i/>
        </w:rPr>
        <w:t>6</w:t>
      </w:r>
      <w:r w:rsidRPr="00B36AD7">
        <w:rPr>
          <w:i/>
        </w:rPr>
        <w:t>-</w:t>
      </w:r>
      <w:r w:rsidR="00C74E8E">
        <w:rPr>
          <w:i/>
        </w:rPr>
        <w:t>6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39950C94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401CCE">
        <w:rPr>
          <w:rFonts w:cstheme="minorHAnsi"/>
          <w:sz w:val="24"/>
          <w:szCs w:val="24"/>
        </w:rPr>
        <w:t>Ensure everyone working on the farm knows the procedures to follow.</w:t>
      </w:r>
    </w:p>
    <w:p w14:paraId="7658EC10" w14:textId="50038E0C" w:rsidR="008E0524" w:rsidRDefault="008E0524" w:rsidP="00AB64B1">
      <w:pPr>
        <w:spacing w:after="0" w:line="240" w:lineRule="auto"/>
        <w:rPr>
          <w:sz w:val="24"/>
          <w:szCs w:val="24"/>
        </w:rPr>
      </w:pPr>
    </w:p>
    <w:p w14:paraId="5AE8B276" w14:textId="08AED0CF" w:rsidR="008E0524" w:rsidRDefault="008E0524" w:rsidP="00FE44E8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Teats for Milking</w:t>
      </w:r>
    </w:p>
    <w:p w14:paraId="3A4EE241" w14:textId="77777777" w:rsidR="00325230" w:rsidRPr="00B27952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Watch for cows identified and locked out on the computer display. These cows MUST be milked into the bucket milker.</w:t>
      </w:r>
    </w:p>
    <w:p w14:paraId="1680A704" w14:textId="77777777" w:rsidR="00814136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 xml:space="preserve">Check all cattle entering the parlour for red leg bands or markers indicating treatment.  </w:t>
      </w:r>
    </w:p>
    <w:p w14:paraId="7F4AA35D" w14:textId="018CED85" w:rsidR="00325230" w:rsidRPr="00B27952" w:rsidRDefault="00325230" w:rsidP="00814136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Cross check with records and bulletin board.  Refer to SOP for Milking Treated Cattle</w:t>
      </w:r>
      <w:r w:rsidR="00B27952">
        <w:rPr>
          <w:sz w:val="24"/>
          <w:szCs w:val="24"/>
        </w:rPr>
        <w:t xml:space="preserve"> (#3)</w:t>
      </w:r>
      <w:r w:rsidRPr="00B27952">
        <w:rPr>
          <w:sz w:val="24"/>
          <w:szCs w:val="24"/>
        </w:rPr>
        <w:t>.</w:t>
      </w:r>
    </w:p>
    <w:p w14:paraId="26A6EDA1" w14:textId="77777777" w:rsidR="00814136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Check the black board for three</w:t>
      </w:r>
      <w:r w:rsidR="00B27952">
        <w:rPr>
          <w:sz w:val="24"/>
          <w:szCs w:val="24"/>
        </w:rPr>
        <w:t>-</w:t>
      </w:r>
      <w:proofErr w:type="spellStart"/>
      <w:r w:rsidRPr="00B27952">
        <w:rPr>
          <w:sz w:val="24"/>
          <w:szCs w:val="24"/>
        </w:rPr>
        <w:t>teated</w:t>
      </w:r>
      <w:proofErr w:type="spellEnd"/>
      <w:r w:rsidRPr="00B27952">
        <w:rPr>
          <w:sz w:val="24"/>
          <w:szCs w:val="24"/>
        </w:rPr>
        <w:t xml:space="preserve"> cows and which quarter. </w:t>
      </w:r>
    </w:p>
    <w:p w14:paraId="6D6A1920" w14:textId="6093F18F" w:rsidR="00325230" w:rsidRPr="00B27952" w:rsidRDefault="00325230" w:rsidP="00814136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Computer display identifies which cows are three-</w:t>
      </w:r>
      <w:proofErr w:type="spellStart"/>
      <w:r w:rsidRPr="00B27952">
        <w:rPr>
          <w:sz w:val="24"/>
          <w:szCs w:val="24"/>
        </w:rPr>
        <w:t>teated</w:t>
      </w:r>
      <w:proofErr w:type="spellEnd"/>
      <w:r w:rsidRPr="00B27952">
        <w:rPr>
          <w:sz w:val="24"/>
          <w:szCs w:val="24"/>
        </w:rPr>
        <w:t>, but won’t identify the quarter, so check the black board.</w:t>
      </w:r>
    </w:p>
    <w:p w14:paraId="1A52C1A9" w14:textId="77777777" w:rsidR="00325230" w:rsidRPr="00B27952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If necessary, wipe off any excess dirt from teats.</w:t>
      </w:r>
    </w:p>
    <w:p w14:paraId="2FF3E18A" w14:textId="5E1BEDDF" w:rsidR="00B27952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  <w:highlight w:val="lightGray"/>
        </w:rPr>
        <w:t>Clean, sanitize and dry teats.</w:t>
      </w:r>
      <w:r w:rsidRPr="00B27952">
        <w:rPr>
          <w:sz w:val="24"/>
          <w:szCs w:val="24"/>
        </w:rPr>
        <w:t xml:space="preserve"> </w:t>
      </w:r>
      <w:r w:rsidR="000D6A8B">
        <w:rPr>
          <w:sz w:val="24"/>
          <w:szCs w:val="24"/>
        </w:rPr>
        <w:t>[identify actual on-farm practice]</w:t>
      </w:r>
    </w:p>
    <w:p w14:paraId="30DFE481" w14:textId="263C534E" w:rsidR="000D6A8B" w:rsidRDefault="00325230" w:rsidP="009304BB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5C48DA">
        <w:rPr>
          <w:sz w:val="24"/>
          <w:szCs w:val="24"/>
          <w:highlight w:val="lightGray"/>
        </w:rPr>
        <w:t xml:space="preserve">Pre-dip each teat with </w:t>
      </w:r>
      <w:r w:rsidR="001040C3" w:rsidRPr="005C48DA">
        <w:rPr>
          <w:sz w:val="24"/>
          <w:szCs w:val="24"/>
          <w:highlight w:val="lightGray"/>
        </w:rPr>
        <w:t>an approved teat sanitizing product (pre-dip</w:t>
      </w:r>
      <w:r w:rsidR="005C48DA" w:rsidRPr="005C48DA">
        <w:rPr>
          <w:sz w:val="24"/>
          <w:szCs w:val="24"/>
          <w:highlight w:val="lightGray"/>
        </w:rPr>
        <w:t xml:space="preserve">) </w:t>
      </w:r>
      <w:r w:rsidR="001040C3" w:rsidRPr="005C48DA">
        <w:rPr>
          <w:sz w:val="24"/>
          <w:szCs w:val="24"/>
          <w:highlight w:val="lightGray"/>
        </w:rPr>
        <w:t>according to the labe</w:t>
      </w:r>
      <w:r w:rsidR="005C48DA" w:rsidRPr="005C48DA">
        <w:rPr>
          <w:sz w:val="24"/>
          <w:szCs w:val="24"/>
          <w:highlight w:val="lightGray"/>
        </w:rPr>
        <w:t>l</w:t>
      </w:r>
      <w:r w:rsidR="001040C3" w:rsidRPr="005C48DA">
        <w:rPr>
          <w:sz w:val="24"/>
          <w:szCs w:val="24"/>
          <w:highlight w:val="lightGray"/>
        </w:rPr>
        <w:t xml:space="preserve"> directions.</w:t>
      </w:r>
      <w:r w:rsidR="001040C3">
        <w:rPr>
          <w:sz w:val="24"/>
          <w:szCs w:val="24"/>
        </w:rPr>
        <w:t xml:space="preserve">  A</w:t>
      </w:r>
      <w:r w:rsidRPr="00B27952">
        <w:rPr>
          <w:sz w:val="24"/>
          <w:szCs w:val="24"/>
        </w:rPr>
        <w:t>llow</w:t>
      </w:r>
      <w:r w:rsidR="005C48DA">
        <w:rPr>
          <w:sz w:val="24"/>
          <w:szCs w:val="24"/>
        </w:rPr>
        <w:t xml:space="preserve"> for</w:t>
      </w:r>
      <w:r w:rsidRPr="00B27952">
        <w:rPr>
          <w:sz w:val="24"/>
          <w:szCs w:val="24"/>
        </w:rPr>
        <w:t xml:space="preserve"> a minimum of 30 seconds contact time. </w:t>
      </w:r>
    </w:p>
    <w:p w14:paraId="73DC2C8F" w14:textId="7081712E" w:rsidR="00325230" w:rsidRPr="00B27952" w:rsidRDefault="00325230" w:rsidP="001B6CD5">
      <w:pPr>
        <w:numPr>
          <w:ilvl w:val="3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Dip the first six cows before going back to the first cow to wipe off. Attach unit within 45-90 seconds of application.</w:t>
      </w:r>
    </w:p>
    <w:p w14:paraId="5D176E6F" w14:textId="4C886E91" w:rsidR="008661BB" w:rsidRDefault="00325230" w:rsidP="001B6CD5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 xml:space="preserve">Dry teats and </w:t>
      </w:r>
      <w:proofErr w:type="gramStart"/>
      <w:r w:rsidRPr="00B27952">
        <w:rPr>
          <w:sz w:val="24"/>
          <w:szCs w:val="24"/>
        </w:rPr>
        <w:t>teat</w:t>
      </w:r>
      <w:proofErr w:type="gramEnd"/>
      <w:r w:rsidRPr="00B27952">
        <w:rPr>
          <w:sz w:val="24"/>
          <w:szCs w:val="24"/>
        </w:rPr>
        <w:t xml:space="preserve"> ends with </w:t>
      </w:r>
      <w:r w:rsidR="000371F1">
        <w:rPr>
          <w:sz w:val="24"/>
          <w:szCs w:val="24"/>
        </w:rPr>
        <w:t xml:space="preserve">individual </w:t>
      </w:r>
      <w:r w:rsidRPr="00B27952">
        <w:rPr>
          <w:sz w:val="24"/>
          <w:szCs w:val="24"/>
        </w:rPr>
        <w:t xml:space="preserve">wash towels. </w:t>
      </w:r>
    </w:p>
    <w:p w14:paraId="60A664AE" w14:textId="06754CFE" w:rsidR="00325230" w:rsidRPr="00B27952" w:rsidRDefault="00325230" w:rsidP="001B6CD5">
      <w:pPr>
        <w:numPr>
          <w:ilvl w:val="3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Wipe the six cows from first to last before attaching the milking units. Ensure that the cows are completely dry before attaching units.</w:t>
      </w:r>
    </w:p>
    <w:p w14:paraId="4D1497B1" w14:textId="4F9A5721" w:rsidR="001364F8" w:rsidRDefault="00377726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Forestrip</w:t>
      </w:r>
      <w:proofErr w:type="spellEnd"/>
      <w:r w:rsidR="009432F9">
        <w:rPr>
          <w:sz w:val="24"/>
          <w:szCs w:val="24"/>
        </w:rPr>
        <w:t xml:space="preserve"> to check for abnormal milk.</w:t>
      </w:r>
    </w:p>
    <w:p w14:paraId="4D088D31" w14:textId="6B25A9E2" w:rsidR="008661BB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 xml:space="preserve">Attach milking unit carefully to prevent excess air entering unit. </w:t>
      </w:r>
    </w:p>
    <w:p w14:paraId="6A71556E" w14:textId="66F48112" w:rsidR="00325230" w:rsidRPr="00B27952" w:rsidRDefault="00325230" w:rsidP="008661BB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Ensure that the first cow in the line is attached first. Attach the cows in the order they were prepped.</w:t>
      </w:r>
    </w:p>
    <w:p w14:paraId="6FBE89BB" w14:textId="77777777" w:rsidR="009432F9" w:rsidRDefault="00325230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 xml:space="preserve">Monitor and adjust milking unit as milking proceeds to ensure good milk flow and prevent liner slips. </w:t>
      </w:r>
    </w:p>
    <w:p w14:paraId="18E73E38" w14:textId="6F0D63E7" w:rsidR="00325230" w:rsidRPr="00B27952" w:rsidRDefault="00325230" w:rsidP="009432F9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Be aware of sucking machines and adjust.</w:t>
      </w:r>
    </w:p>
    <w:p w14:paraId="73149EC5" w14:textId="77777777" w:rsidR="008661BB" w:rsidRPr="008661BB" w:rsidRDefault="00325230" w:rsidP="00B27952">
      <w:pPr>
        <w:numPr>
          <w:ilvl w:val="1"/>
          <w:numId w:val="17"/>
        </w:numPr>
        <w:spacing w:after="0" w:line="240" w:lineRule="auto"/>
        <w:rPr>
          <w:sz w:val="28"/>
          <w:szCs w:val="28"/>
        </w:rPr>
      </w:pPr>
      <w:r w:rsidRPr="00B27952">
        <w:rPr>
          <w:sz w:val="24"/>
          <w:szCs w:val="24"/>
        </w:rPr>
        <w:t xml:space="preserve">Automatic take-off will remove the units. </w:t>
      </w:r>
    </w:p>
    <w:p w14:paraId="3B8A806B" w14:textId="77777777" w:rsidR="008661BB" w:rsidRPr="008661BB" w:rsidRDefault="00325230" w:rsidP="008661BB">
      <w:pPr>
        <w:numPr>
          <w:ilvl w:val="2"/>
          <w:numId w:val="17"/>
        </w:numPr>
        <w:spacing w:after="0" w:line="240" w:lineRule="auto"/>
        <w:rPr>
          <w:sz w:val="28"/>
          <w:szCs w:val="28"/>
        </w:rPr>
      </w:pPr>
      <w:r w:rsidRPr="00B27952">
        <w:rPr>
          <w:sz w:val="24"/>
          <w:szCs w:val="24"/>
        </w:rPr>
        <w:t xml:space="preserve">If the computer display indicates that the low production light is on reattach the milking unit and allow for complete milk out. </w:t>
      </w:r>
    </w:p>
    <w:p w14:paraId="358D37E4" w14:textId="791BD36A" w:rsidR="008E0524" w:rsidRPr="00B27952" w:rsidRDefault="00325230" w:rsidP="008661BB">
      <w:pPr>
        <w:numPr>
          <w:ilvl w:val="2"/>
          <w:numId w:val="17"/>
        </w:numPr>
        <w:spacing w:after="0" w:line="240" w:lineRule="auto"/>
        <w:rPr>
          <w:sz w:val="28"/>
          <w:szCs w:val="28"/>
        </w:rPr>
      </w:pPr>
      <w:r w:rsidRPr="00B27952">
        <w:rPr>
          <w:sz w:val="24"/>
          <w:szCs w:val="24"/>
        </w:rPr>
        <w:t>Only reattach the unit once, if the light is on again, consider milking to be complete.</w:t>
      </w:r>
    </w:p>
    <w:p w14:paraId="0B82DC20" w14:textId="2CAB0A0E" w:rsidR="00B27952" w:rsidRPr="00B27952" w:rsidRDefault="00B27952" w:rsidP="00B27952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B27952">
        <w:rPr>
          <w:sz w:val="24"/>
          <w:szCs w:val="24"/>
        </w:rPr>
        <w:t>Post-dip teats (ensure that lower 2/3 of teats are covered).</w:t>
      </w:r>
    </w:p>
    <w:p w14:paraId="77A83840" w14:textId="36436841" w:rsidR="00B27952" w:rsidRPr="00B27952" w:rsidRDefault="00B27952" w:rsidP="00B27952">
      <w:pPr>
        <w:numPr>
          <w:ilvl w:val="1"/>
          <w:numId w:val="17"/>
        </w:numPr>
        <w:spacing w:after="0" w:line="240" w:lineRule="auto"/>
        <w:rPr>
          <w:sz w:val="28"/>
          <w:szCs w:val="28"/>
        </w:rPr>
      </w:pPr>
      <w:r w:rsidRPr="00B27952">
        <w:rPr>
          <w:sz w:val="24"/>
          <w:szCs w:val="24"/>
        </w:rPr>
        <w:t>Once the whole side is done, release the cows.</w:t>
      </w:r>
    </w:p>
    <w:sectPr w:rsidR="00B27952" w:rsidRPr="00B2795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F73F" w14:textId="77777777" w:rsidR="00015967" w:rsidRDefault="00015967" w:rsidP="004115C9">
      <w:pPr>
        <w:spacing w:after="0" w:line="240" w:lineRule="auto"/>
      </w:pPr>
      <w:r>
        <w:separator/>
      </w:r>
    </w:p>
  </w:endnote>
  <w:endnote w:type="continuationSeparator" w:id="0">
    <w:p w14:paraId="23B1AA8A" w14:textId="77777777" w:rsidR="00015967" w:rsidRDefault="00015967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09D" w14:textId="780CFEF0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E86A06">
      <w:rPr>
        <w:rFonts w:cstheme="minorHAnsi"/>
        <w:i/>
        <w:iCs/>
      </w:rPr>
      <w:t>December 2023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227E" w14:textId="77777777" w:rsidR="00015967" w:rsidRDefault="00015967" w:rsidP="004115C9">
      <w:pPr>
        <w:spacing w:after="0" w:line="240" w:lineRule="auto"/>
      </w:pPr>
      <w:r>
        <w:separator/>
      </w:r>
    </w:p>
  </w:footnote>
  <w:footnote w:type="continuationSeparator" w:id="0">
    <w:p w14:paraId="0ED69C50" w14:textId="77777777" w:rsidR="00015967" w:rsidRDefault="00015967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935"/>
    <w:multiLevelType w:val="hybridMultilevel"/>
    <w:tmpl w:val="5E00A908"/>
    <w:lvl w:ilvl="0" w:tplc="274A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1363"/>
    <w:multiLevelType w:val="hybridMultilevel"/>
    <w:tmpl w:val="F540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46A1"/>
    <w:multiLevelType w:val="hybridMultilevel"/>
    <w:tmpl w:val="6304F458"/>
    <w:lvl w:ilvl="0" w:tplc="9B5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FF6141"/>
    <w:multiLevelType w:val="hybridMultilevel"/>
    <w:tmpl w:val="6688E2A0"/>
    <w:lvl w:ilvl="0" w:tplc="D47C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62053"/>
    <w:multiLevelType w:val="hybridMultilevel"/>
    <w:tmpl w:val="A3FA1C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4300768">
    <w:abstractNumId w:val="13"/>
  </w:num>
  <w:num w:numId="2" w16cid:durableId="806508487">
    <w:abstractNumId w:val="18"/>
  </w:num>
  <w:num w:numId="3" w16cid:durableId="1874003702">
    <w:abstractNumId w:val="8"/>
  </w:num>
  <w:num w:numId="4" w16cid:durableId="556432565">
    <w:abstractNumId w:val="15"/>
  </w:num>
  <w:num w:numId="5" w16cid:durableId="166792082">
    <w:abstractNumId w:val="2"/>
  </w:num>
  <w:num w:numId="6" w16cid:durableId="1883592512">
    <w:abstractNumId w:val="4"/>
  </w:num>
  <w:num w:numId="7" w16cid:durableId="1015616548">
    <w:abstractNumId w:val="12"/>
  </w:num>
  <w:num w:numId="8" w16cid:durableId="1558858367">
    <w:abstractNumId w:val="17"/>
  </w:num>
  <w:num w:numId="9" w16cid:durableId="424031690">
    <w:abstractNumId w:val="6"/>
  </w:num>
  <w:num w:numId="10" w16cid:durableId="1114325258">
    <w:abstractNumId w:val="7"/>
  </w:num>
  <w:num w:numId="11" w16cid:durableId="443615074">
    <w:abstractNumId w:val="1"/>
  </w:num>
  <w:num w:numId="12" w16cid:durableId="303313175">
    <w:abstractNumId w:val="16"/>
  </w:num>
  <w:num w:numId="13" w16cid:durableId="642347467">
    <w:abstractNumId w:val="11"/>
  </w:num>
  <w:num w:numId="14" w16cid:durableId="1869250044">
    <w:abstractNumId w:val="5"/>
  </w:num>
  <w:num w:numId="15" w16cid:durableId="610818403">
    <w:abstractNumId w:val="19"/>
  </w:num>
  <w:num w:numId="16" w16cid:durableId="1397585722">
    <w:abstractNumId w:val="9"/>
  </w:num>
  <w:num w:numId="17" w16cid:durableId="1649239463">
    <w:abstractNumId w:val="3"/>
  </w:num>
  <w:num w:numId="18" w16cid:durableId="1814176381">
    <w:abstractNumId w:val="0"/>
  </w:num>
  <w:num w:numId="19" w16cid:durableId="721632330">
    <w:abstractNumId w:val="14"/>
  </w:num>
  <w:num w:numId="20" w16cid:durableId="19872010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15967"/>
    <w:rsid w:val="000241AC"/>
    <w:rsid w:val="000371F1"/>
    <w:rsid w:val="00052A8E"/>
    <w:rsid w:val="00053220"/>
    <w:rsid w:val="00060F06"/>
    <w:rsid w:val="000B450D"/>
    <w:rsid w:val="000D0724"/>
    <w:rsid w:val="000D6A8B"/>
    <w:rsid w:val="000F4225"/>
    <w:rsid w:val="000F65B5"/>
    <w:rsid w:val="001040C3"/>
    <w:rsid w:val="001364F8"/>
    <w:rsid w:val="001A5770"/>
    <w:rsid w:val="001B2561"/>
    <w:rsid w:val="001B3B0F"/>
    <w:rsid w:val="001B6CD5"/>
    <w:rsid w:val="001D1709"/>
    <w:rsid w:val="001F25F5"/>
    <w:rsid w:val="00252281"/>
    <w:rsid w:val="00286B14"/>
    <w:rsid w:val="002C798C"/>
    <w:rsid w:val="002D3430"/>
    <w:rsid w:val="003208D5"/>
    <w:rsid w:val="00325230"/>
    <w:rsid w:val="00331E99"/>
    <w:rsid w:val="00344196"/>
    <w:rsid w:val="00367747"/>
    <w:rsid w:val="00377726"/>
    <w:rsid w:val="003813EE"/>
    <w:rsid w:val="0039034F"/>
    <w:rsid w:val="00392C31"/>
    <w:rsid w:val="003B4CD4"/>
    <w:rsid w:val="003D60F9"/>
    <w:rsid w:val="00401CCE"/>
    <w:rsid w:val="004115C9"/>
    <w:rsid w:val="0049768C"/>
    <w:rsid w:val="00512FD6"/>
    <w:rsid w:val="00523DC9"/>
    <w:rsid w:val="00532A59"/>
    <w:rsid w:val="005365A3"/>
    <w:rsid w:val="00541964"/>
    <w:rsid w:val="00577405"/>
    <w:rsid w:val="0058146B"/>
    <w:rsid w:val="00597347"/>
    <w:rsid w:val="005C2208"/>
    <w:rsid w:val="005C48DA"/>
    <w:rsid w:val="005D2FDC"/>
    <w:rsid w:val="006105F9"/>
    <w:rsid w:val="00687E27"/>
    <w:rsid w:val="006B0957"/>
    <w:rsid w:val="006C1C33"/>
    <w:rsid w:val="006D677E"/>
    <w:rsid w:val="006D6B27"/>
    <w:rsid w:val="00703528"/>
    <w:rsid w:val="00753339"/>
    <w:rsid w:val="00814136"/>
    <w:rsid w:val="008328C8"/>
    <w:rsid w:val="00834B19"/>
    <w:rsid w:val="008661BB"/>
    <w:rsid w:val="00871E2E"/>
    <w:rsid w:val="008733C9"/>
    <w:rsid w:val="00885B21"/>
    <w:rsid w:val="008A5420"/>
    <w:rsid w:val="008B60B8"/>
    <w:rsid w:val="008D3551"/>
    <w:rsid w:val="008E0524"/>
    <w:rsid w:val="009304BB"/>
    <w:rsid w:val="009432F9"/>
    <w:rsid w:val="00967994"/>
    <w:rsid w:val="00972E74"/>
    <w:rsid w:val="0098288F"/>
    <w:rsid w:val="00992655"/>
    <w:rsid w:val="009C49C0"/>
    <w:rsid w:val="00A34183"/>
    <w:rsid w:val="00A5029E"/>
    <w:rsid w:val="00A547E5"/>
    <w:rsid w:val="00A73394"/>
    <w:rsid w:val="00A86BEF"/>
    <w:rsid w:val="00A86FC8"/>
    <w:rsid w:val="00A96ABC"/>
    <w:rsid w:val="00AB64B1"/>
    <w:rsid w:val="00AC00DA"/>
    <w:rsid w:val="00AE30C8"/>
    <w:rsid w:val="00AF4568"/>
    <w:rsid w:val="00B212A0"/>
    <w:rsid w:val="00B27952"/>
    <w:rsid w:val="00B36AD7"/>
    <w:rsid w:val="00B5779C"/>
    <w:rsid w:val="00B631FE"/>
    <w:rsid w:val="00BC1976"/>
    <w:rsid w:val="00BD2CE4"/>
    <w:rsid w:val="00C01FDC"/>
    <w:rsid w:val="00C466AB"/>
    <w:rsid w:val="00C624D6"/>
    <w:rsid w:val="00C67EC3"/>
    <w:rsid w:val="00C74E8E"/>
    <w:rsid w:val="00C82A36"/>
    <w:rsid w:val="00CF5EDF"/>
    <w:rsid w:val="00D42F79"/>
    <w:rsid w:val="00D9009D"/>
    <w:rsid w:val="00D9411E"/>
    <w:rsid w:val="00DB22C2"/>
    <w:rsid w:val="00DB59B4"/>
    <w:rsid w:val="00DD4D78"/>
    <w:rsid w:val="00DE0229"/>
    <w:rsid w:val="00DE3F69"/>
    <w:rsid w:val="00E86A06"/>
    <w:rsid w:val="00E96297"/>
    <w:rsid w:val="00EB6198"/>
    <w:rsid w:val="00EF50CA"/>
    <w:rsid w:val="00F25A8E"/>
    <w:rsid w:val="00F3078D"/>
    <w:rsid w:val="00F32526"/>
    <w:rsid w:val="00F73F5D"/>
    <w:rsid w:val="00FC0D36"/>
    <w:rsid w:val="00FC272E"/>
    <w:rsid w:val="00FE44E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2023-12-04T16:45:00Z</dcterms:created>
  <dcterms:modified xsi:type="dcterms:W3CDTF">2023-12-04T16:46:00Z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