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9E" w:rsidRDefault="005A3A4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5800725</wp:posOffset>
                </wp:positionV>
                <wp:extent cx="2924175" cy="20383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B5" w:rsidRPr="005E541E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 xml:space="preserve">Please </w:t>
                            </w:r>
                            <w:r>
                              <w:rPr>
                                <w:rFonts w:ascii="TradeGothic-CondEighteen" w:hAnsi="TradeGothic-CondEighteen"/>
                              </w:rPr>
                              <w:t>q</w:t>
                            </w: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>uote the competition number and send current resume and names of three references to:</w:t>
                            </w:r>
                          </w:p>
                          <w:p w:rsidR="005F43B5" w:rsidRPr="005E541E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>Lakeland College Human Resources</w:t>
                            </w:r>
                          </w:p>
                          <w:p w:rsidR="005F43B5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 xml:space="preserve">5707 College Drive </w:t>
                            </w:r>
                          </w:p>
                          <w:p w:rsidR="005F43B5" w:rsidRPr="005E541E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>Vermilion, Alberta T9X 1K5</w:t>
                            </w:r>
                          </w:p>
                          <w:p w:rsidR="005F43B5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 xml:space="preserve">E-mail: </w:t>
                            </w:r>
                            <w:hyperlink r:id="rId6" w:history="1">
                              <w:r w:rsidRPr="005E541E">
                                <w:rPr>
                                  <w:rStyle w:val="Hyperlink"/>
                                  <w:rFonts w:ascii="TradeGothic-CondEighteen" w:hAnsi="TradeGothic-CondEighteen"/>
                                </w:rPr>
                                <w:t>hr@lakelandcollege.ca</w:t>
                              </w:r>
                            </w:hyperlink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 xml:space="preserve"> </w:t>
                            </w:r>
                          </w:p>
                          <w:p w:rsidR="005F43B5" w:rsidRPr="005E541E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>(MS Word format or .pdf)</w:t>
                            </w:r>
                          </w:p>
                          <w:p w:rsidR="005F43B5" w:rsidRPr="005E541E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</w:rPr>
                              <w:t>Fax: 780 853 8702</w:t>
                            </w:r>
                          </w:p>
                          <w:p w:rsidR="005F43B5" w:rsidRPr="005E541E" w:rsidRDefault="005F43B5" w:rsidP="00EB77B6">
                            <w:pPr>
                              <w:jc w:val="center"/>
                              <w:rPr>
                                <w:rFonts w:ascii="TradeGothic-CondEighteen" w:hAnsi="TradeGothic-CondEighteen"/>
                                <w:b/>
                                <w:sz w:val="28"/>
                              </w:rPr>
                            </w:pPr>
                            <w:r w:rsidRPr="005E541E">
                              <w:rPr>
                                <w:rFonts w:ascii="TradeGothic-CondEighteen" w:hAnsi="TradeGothic-CondEighteen"/>
                                <w:b/>
                                <w:sz w:val="28"/>
                              </w:rPr>
                              <w:t>www.lakelandcollege.ca</w:t>
                            </w:r>
                          </w:p>
                          <w:p w:rsidR="005F43B5" w:rsidRDefault="005F4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3pt;margin-top:456.75pt;width:230.25pt;height:16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np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" stroked="f">
                <v:textbox>
                  <w:txbxContent>
                    <w:p w:rsidR="005F43B5" w:rsidRPr="005E541E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 xml:space="preserve">Please </w:t>
                      </w:r>
                      <w:r>
                        <w:rPr>
                          <w:rFonts w:ascii="TradeGothic-CondEighteen" w:hAnsi="TradeGothic-CondEighteen"/>
                        </w:rPr>
                        <w:t>q</w:t>
                      </w:r>
                      <w:r w:rsidRPr="005E541E">
                        <w:rPr>
                          <w:rFonts w:ascii="TradeGothic-CondEighteen" w:hAnsi="TradeGothic-CondEighteen"/>
                        </w:rPr>
                        <w:t>uote the competition number and send current resume and names of three references to:</w:t>
                      </w:r>
                    </w:p>
                    <w:p w:rsidR="005F43B5" w:rsidRPr="005E541E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>Lakeland College Human Resources</w:t>
                      </w:r>
                    </w:p>
                    <w:p w:rsidR="005F43B5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 xml:space="preserve">5707 College Drive </w:t>
                      </w:r>
                    </w:p>
                    <w:p w:rsidR="005F43B5" w:rsidRPr="005E541E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>Vermilion, Alberta T9X 1K5</w:t>
                      </w:r>
                    </w:p>
                    <w:p w:rsidR="005F43B5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 xml:space="preserve">E-mail: </w:t>
                      </w:r>
                      <w:hyperlink r:id="rId7" w:history="1">
                        <w:r w:rsidRPr="005E541E">
                          <w:rPr>
                            <w:rStyle w:val="Hyperlink"/>
                            <w:rFonts w:ascii="TradeGothic-CondEighteen" w:hAnsi="TradeGothic-CondEighteen"/>
                          </w:rPr>
                          <w:t>hr@lakelandcollege.ca</w:t>
                        </w:r>
                      </w:hyperlink>
                      <w:r w:rsidRPr="005E541E">
                        <w:rPr>
                          <w:rFonts w:ascii="TradeGothic-CondEighteen" w:hAnsi="TradeGothic-CondEighteen"/>
                        </w:rPr>
                        <w:t xml:space="preserve"> </w:t>
                      </w:r>
                    </w:p>
                    <w:p w:rsidR="005F43B5" w:rsidRPr="005E541E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>(MS Word format or .pdf)</w:t>
                      </w:r>
                    </w:p>
                    <w:p w:rsidR="005F43B5" w:rsidRPr="005E541E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</w:rPr>
                        <w:t>Fax: 780 853 8702</w:t>
                      </w:r>
                    </w:p>
                    <w:p w:rsidR="005F43B5" w:rsidRPr="005E541E" w:rsidRDefault="005F43B5" w:rsidP="00EB77B6">
                      <w:pPr>
                        <w:jc w:val="center"/>
                        <w:rPr>
                          <w:rFonts w:ascii="TradeGothic-CondEighteen" w:hAnsi="TradeGothic-CondEighteen"/>
                          <w:b/>
                          <w:sz w:val="28"/>
                        </w:rPr>
                      </w:pPr>
                      <w:r w:rsidRPr="005E541E">
                        <w:rPr>
                          <w:rFonts w:ascii="TradeGothic-CondEighteen" w:hAnsi="TradeGothic-CondEighteen"/>
                          <w:b/>
                          <w:sz w:val="28"/>
                        </w:rPr>
                        <w:t>www.lakelandcollege.ca</w:t>
                      </w:r>
                    </w:p>
                    <w:p w:rsidR="005F43B5" w:rsidRDefault="005F43B5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459740</wp:posOffset>
                </wp:positionV>
                <wp:extent cx="5796915" cy="710311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710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B5" w:rsidRDefault="005F43B5" w:rsidP="00A77527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sz w:val="17"/>
                                <w:szCs w:val="19"/>
                              </w:rPr>
                            </w:pPr>
                          </w:p>
                          <w:p w:rsidR="005F43B5" w:rsidRPr="00A77527" w:rsidRDefault="005F43B5" w:rsidP="00A77527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sz w:val="17"/>
                                <w:szCs w:val="19"/>
                              </w:rPr>
                            </w:pPr>
                            <w:r w:rsidRPr="00A77527"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sz w:val="17"/>
                                <w:szCs w:val="19"/>
                              </w:rPr>
                              <w:t>Lakeland College is committed to achieving educational excellence in a people-centered environment.</w:t>
                            </w:r>
                          </w:p>
                          <w:p w:rsidR="005F43B5" w:rsidRPr="00DD6A72" w:rsidRDefault="005F43B5" w:rsidP="00742AB4">
                            <w:pPr>
                              <w:pStyle w:val="BasicParagraph"/>
                              <w:suppressAutoHyphens/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sz w:val="8"/>
                                <w:szCs w:val="22"/>
                              </w:rPr>
                            </w:pPr>
                          </w:p>
                          <w:p w:rsidR="005F43B5" w:rsidRDefault="005F43B5" w:rsidP="00742AB4">
                            <w:pPr>
                              <w:suppressAutoHyphens/>
                              <w:jc w:val="center"/>
                              <w:rPr>
                                <w:rFonts w:ascii="TradeGothic-CondEighteen" w:hAnsi="TradeGothic-CondEighteen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319F1" w:rsidRDefault="008319F1" w:rsidP="008319F1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b/>
                                <w:iCs/>
                                <w:sz w:val="32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</w:rPr>
                              <w:t>Dairy Unit Coordinator</w:t>
                            </w:r>
                          </w:p>
                          <w:p w:rsidR="008319F1" w:rsidRDefault="008319F1" w:rsidP="008319F1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Competition No:  </w:t>
                            </w:r>
                          </w:p>
                          <w:p w:rsidR="008319F1" w:rsidRDefault="008319F1" w:rsidP="008319F1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19F1" w:rsidRPr="008319F1" w:rsidRDefault="008319F1" w:rsidP="008319F1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 w:rsidRPr="008319F1">
                              <w:rPr>
                                <w:rFonts w:ascii="Arial" w:hAnsi="Arial" w:cs="Arial"/>
                              </w:rPr>
                              <w:t xml:space="preserve">The School of Agricultural Sciences requires a Dairy Unit Coordinator to ensure that the </w:t>
                            </w:r>
                            <w:r w:rsidR="00980455">
                              <w:rPr>
                                <w:rFonts w:ascii="Arial" w:hAnsi="Arial" w:cs="Arial"/>
                              </w:rPr>
                              <w:t xml:space="preserve">College’s new state of the art </w:t>
                            </w:r>
                            <w:r w:rsidRPr="008319F1">
                              <w:rPr>
                                <w:rFonts w:ascii="Arial" w:hAnsi="Arial" w:cs="Arial"/>
                              </w:rPr>
                              <w:t>dairy operates efficiently and effectively.  This position works with the farm team and provides support to the Animal Science Diploma program which includes a dairy specialization and the Dairy Student Managed Farm.  The position works closely with the farm manager, faculty and students in meeting the Dairy Student Managed Farm learning obje</w:t>
                            </w:r>
                            <w:r w:rsidR="00FA6A7E">
                              <w:rPr>
                                <w:rFonts w:ascii="Arial" w:hAnsi="Arial" w:cs="Arial"/>
                              </w:rPr>
                              <w:t xml:space="preserve">ctives as well as networking with industry to support </w:t>
                            </w:r>
                            <w:r w:rsidR="00123DB8">
                              <w:rPr>
                                <w:rFonts w:ascii="Arial" w:hAnsi="Arial" w:cs="Arial"/>
                              </w:rPr>
                              <w:t xml:space="preserve">dairy </w:t>
                            </w:r>
                            <w:r w:rsidR="00FA6A7E">
                              <w:rPr>
                                <w:rFonts w:ascii="Arial" w:hAnsi="Arial" w:cs="Arial"/>
                              </w:rPr>
                              <w:t>education and research initiatives.</w:t>
                            </w:r>
                          </w:p>
                          <w:p w:rsidR="008319F1" w:rsidRPr="008319F1" w:rsidRDefault="008319F1" w:rsidP="008319F1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19F1" w:rsidRPr="008319F1" w:rsidRDefault="008319F1" w:rsidP="008319F1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 w:rsidRPr="008319F1">
                              <w:rPr>
                                <w:rFonts w:ascii="Arial" w:hAnsi="Arial" w:cs="Arial"/>
                              </w:rPr>
                              <w:t xml:space="preserve">Duties also include </w:t>
                            </w:r>
                            <w:r w:rsidR="000F2700">
                              <w:rPr>
                                <w:rFonts w:ascii="Arial" w:hAnsi="Arial" w:cs="Arial"/>
                              </w:rPr>
                              <w:t xml:space="preserve">day to day </w:t>
                            </w:r>
                            <w:r w:rsidRPr="008319F1">
                              <w:rPr>
                                <w:rFonts w:ascii="Arial" w:hAnsi="Arial" w:cs="Arial"/>
                              </w:rPr>
                              <w:t xml:space="preserve">management and operations of a dairy such as </w:t>
                            </w:r>
                            <w:proofErr w:type="spellStart"/>
                            <w:r w:rsidR="00123DB8">
                              <w:rPr>
                                <w:rFonts w:ascii="Arial" w:hAnsi="Arial" w:cs="Arial"/>
                              </w:rPr>
                              <w:t>labour</w:t>
                            </w:r>
                            <w:proofErr w:type="spellEnd"/>
                            <w:r w:rsidR="00123DB8">
                              <w:rPr>
                                <w:rFonts w:ascii="Arial" w:hAnsi="Arial" w:cs="Arial"/>
                              </w:rPr>
                              <w:t xml:space="preserve"> management, </w:t>
                            </w:r>
                            <w:r w:rsidR="000F2700">
                              <w:rPr>
                                <w:rFonts w:ascii="Arial" w:hAnsi="Arial" w:cs="Arial"/>
                              </w:rPr>
                              <w:t>milking</w:t>
                            </w:r>
                            <w:r w:rsidRPr="008319F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0F2700">
                              <w:rPr>
                                <w:rFonts w:ascii="Arial" w:hAnsi="Arial" w:cs="Arial"/>
                              </w:rPr>
                              <w:t xml:space="preserve">calving and calf management, </w:t>
                            </w:r>
                            <w:r w:rsidRPr="008319F1">
                              <w:rPr>
                                <w:rFonts w:ascii="Arial" w:hAnsi="Arial" w:cs="Arial"/>
                              </w:rPr>
                              <w:t xml:space="preserve">cow/calf nutrition and feeding, facility maintenance, quota management, herd health and </w:t>
                            </w:r>
                            <w:r w:rsidR="000F2700">
                              <w:rPr>
                                <w:rFonts w:ascii="Arial" w:hAnsi="Arial" w:cs="Arial"/>
                              </w:rPr>
                              <w:t>breeding/</w:t>
                            </w:r>
                            <w:r w:rsidRPr="008319F1">
                              <w:rPr>
                                <w:rFonts w:ascii="Arial" w:hAnsi="Arial" w:cs="Arial"/>
                              </w:rPr>
                              <w:t xml:space="preserve">reproduction and other farm related duties.  </w:t>
                            </w:r>
                          </w:p>
                          <w:p w:rsidR="008319F1" w:rsidRDefault="008319F1" w:rsidP="008319F1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  <w:p w:rsidR="008319F1" w:rsidRDefault="008319F1" w:rsidP="008319F1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  <w:r>
                              <w:t xml:space="preserve">The preferred candidate will have a post-secondary agriculture related education and five years of experience working in a dairy.  Computer experience is also required.  The ability to perform artificial insemination will be considered an asset.  </w:t>
                            </w:r>
                          </w:p>
                          <w:p w:rsidR="008319F1" w:rsidRDefault="008319F1" w:rsidP="008319F1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Cs/>
                                <w:iCs/>
                                <w:sz w:val="22"/>
                              </w:rPr>
                            </w:pPr>
                          </w:p>
                          <w:p w:rsidR="008319F1" w:rsidRDefault="008319F1" w:rsidP="008319F1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This is a </w:t>
                            </w:r>
                            <w:r w:rsidR="00664454">
                              <w:rPr>
                                <w:bCs/>
                                <w:iCs/>
                              </w:rPr>
                              <w:t xml:space="preserve">full time </w:t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  <w:iCs/>
                              </w:rPr>
                              <w:t>permanent AUPE appointment (40 hours per week) at the Vermili</w:t>
                            </w:r>
                            <w:r w:rsidR="00980455">
                              <w:rPr>
                                <w:bCs/>
                                <w:iCs/>
                              </w:rPr>
                              <w:t>on Campus, to commence July 1</w:t>
                            </w:r>
                            <w:r>
                              <w:rPr>
                                <w:bCs/>
                                <w:iCs/>
                              </w:rPr>
                              <w:t>, 201</w:t>
                            </w:r>
                            <w:r w:rsidR="00980455">
                              <w:rPr>
                                <w:bCs/>
                                <w:iCs/>
                              </w:rPr>
                              <w:t>7</w:t>
                            </w:r>
                            <w:r>
                              <w:rPr>
                                <w:bCs/>
                                <w:iCs/>
                              </w:rPr>
                              <w:t>.</w:t>
                            </w:r>
                          </w:p>
                          <w:p w:rsidR="008319F1" w:rsidRDefault="008319F1" w:rsidP="008319F1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Cs/>
                                <w:iCs/>
                                <w:sz w:val="22"/>
                              </w:rPr>
                            </w:pPr>
                          </w:p>
                          <w:p w:rsidR="008319F1" w:rsidRDefault="008319F1" w:rsidP="00980455">
                            <w:pPr>
                              <w:pStyle w:val="BodyText2"/>
                            </w:pPr>
                            <w:r>
                              <w:rPr>
                                <w:sz w:val="24"/>
                              </w:rPr>
                              <w:t xml:space="preserve">Qualified applicants are invited to submit their resume by </w:t>
                            </w:r>
                            <w:r w:rsidR="00980455">
                              <w:rPr>
                                <w:sz w:val="24"/>
                              </w:rPr>
                              <w:t>June 1</w:t>
                            </w:r>
                            <w:r w:rsidR="00C4418B">
                              <w:rPr>
                                <w:sz w:val="24"/>
                              </w:rPr>
                              <w:t>2</w:t>
                            </w:r>
                            <w:r w:rsidR="00980455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201</w:t>
                            </w:r>
                            <w:r w:rsidR="00980455"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5F43B5" w:rsidRPr="003950A8" w:rsidRDefault="005F43B5" w:rsidP="00DA3AA3">
                            <w:pPr>
                              <w:pStyle w:val="BasicParagraph"/>
                              <w:suppressAutoHyphens/>
                              <w:rPr>
                                <w:rFonts w:ascii="TradeGothic-CondEighteen" w:hAnsi="TradeGothic-CondEighteen" w:cs="TradeGothic-CondEighteen"/>
                                <w:sz w:val="28"/>
                                <w:szCs w:val="20"/>
                              </w:rPr>
                            </w:pPr>
                          </w:p>
                          <w:p w:rsidR="005F43B5" w:rsidRDefault="005F43B5" w:rsidP="00DA3AA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both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43B5" w:rsidRDefault="005F43B5" w:rsidP="00DA3AA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7.05pt;margin-top:36.2pt;width:456.45pt;height:55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UwswIAALE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" filled="f" stroked="f">
                <v:textbox inset="0,0,0,0">
                  <w:txbxContent>
                    <w:p w:rsidR="005F43B5" w:rsidRDefault="005F43B5" w:rsidP="00A77527">
                      <w:pPr>
                        <w:pStyle w:val="BasicParagraph"/>
                        <w:suppressAutoHyphens/>
                        <w:jc w:val="center"/>
                        <w:rPr>
                          <w:rFonts w:ascii="TradeGothic-BoldCondTwenty" w:hAnsi="TradeGothic-BoldCondTwenty" w:cs="TradeGothic-BoldCondTwenty"/>
                          <w:b/>
                          <w:bCs/>
                          <w:sz w:val="17"/>
                          <w:szCs w:val="19"/>
                        </w:rPr>
                      </w:pPr>
                    </w:p>
                    <w:p w:rsidR="005F43B5" w:rsidRPr="00A77527" w:rsidRDefault="005F43B5" w:rsidP="00A77527">
                      <w:pPr>
                        <w:pStyle w:val="BasicParagraph"/>
                        <w:suppressAutoHyphens/>
                        <w:jc w:val="center"/>
                        <w:rPr>
                          <w:rFonts w:ascii="TradeGothic-BoldCondTwenty" w:hAnsi="TradeGothic-BoldCondTwenty" w:cs="TradeGothic-BoldCondTwenty"/>
                          <w:b/>
                          <w:bCs/>
                          <w:sz w:val="17"/>
                          <w:szCs w:val="19"/>
                        </w:rPr>
                      </w:pPr>
                      <w:r w:rsidRPr="00A77527">
                        <w:rPr>
                          <w:rFonts w:ascii="TradeGothic-BoldCondTwenty" w:hAnsi="TradeGothic-BoldCondTwenty" w:cs="TradeGothic-BoldCondTwenty"/>
                          <w:b/>
                          <w:bCs/>
                          <w:sz w:val="17"/>
                          <w:szCs w:val="19"/>
                        </w:rPr>
                        <w:t>Lakeland College is committed to achieving educational excellence in a people-centered environment.</w:t>
                      </w:r>
                    </w:p>
                    <w:p w:rsidR="005F43B5" w:rsidRPr="00DD6A72" w:rsidRDefault="005F43B5" w:rsidP="00742AB4">
                      <w:pPr>
                        <w:pStyle w:val="BasicParagraph"/>
                        <w:suppressAutoHyphens/>
                        <w:rPr>
                          <w:rFonts w:ascii="TradeGothic-BoldCondTwenty" w:hAnsi="TradeGothic-BoldCondTwenty" w:cs="TradeGothic-BoldCondTwenty"/>
                          <w:b/>
                          <w:bCs/>
                          <w:sz w:val="8"/>
                          <w:szCs w:val="22"/>
                        </w:rPr>
                      </w:pPr>
                    </w:p>
                    <w:p w:rsidR="005F43B5" w:rsidRDefault="005F43B5" w:rsidP="00742AB4">
                      <w:pPr>
                        <w:suppressAutoHyphens/>
                        <w:jc w:val="center"/>
                        <w:rPr>
                          <w:rFonts w:ascii="TradeGothic-CondEighteen" w:hAnsi="TradeGothic-CondEighteen"/>
                          <w:b/>
                          <w:bCs/>
                          <w:sz w:val="32"/>
                        </w:rPr>
                      </w:pPr>
                    </w:p>
                    <w:p w:rsidR="008319F1" w:rsidRDefault="008319F1" w:rsidP="008319F1">
                      <w:pPr>
                        <w:pStyle w:val="Header"/>
                        <w:tabs>
                          <w:tab w:val="left" w:pos="720"/>
                        </w:tabs>
                        <w:jc w:val="center"/>
                        <w:rPr>
                          <w:b/>
                          <w:iCs/>
                          <w:sz w:val="32"/>
                        </w:rPr>
                      </w:pPr>
                      <w:r>
                        <w:rPr>
                          <w:b/>
                          <w:iCs/>
                          <w:sz w:val="32"/>
                        </w:rPr>
                        <w:t>Dairy Unit Coordinator</w:t>
                      </w:r>
                    </w:p>
                    <w:p w:rsidR="008319F1" w:rsidRDefault="008319F1" w:rsidP="008319F1">
                      <w:pPr>
                        <w:pStyle w:val="Header"/>
                        <w:tabs>
                          <w:tab w:val="left" w:pos="7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Competition No:  </w:t>
                      </w:r>
                    </w:p>
                    <w:p w:rsidR="008319F1" w:rsidRDefault="008319F1" w:rsidP="008319F1">
                      <w:pPr>
                        <w:pStyle w:val="Header"/>
                        <w:tabs>
                          <w:tab w:val="left" w:pos="720"/>
                        </w:tabs>
                        <w:jc w:val="center"/>
                        <w:rPr>
                          <w:b/>
                        </w:rPr>
                      </w:pPr>
                    </w:p>
                    <w:p w:rsidR="008319F1" w:rsidRPr="008319F1" w:rsidRDefault="008319F1" w:rsidP="008319F1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</w:rPr>
                      </w:pPr>
                      <w:r w:rsidRPr="008319F1">
                        <w:rPr>
                          <w:rFonts w:ascii="Arial" w:hAnsi="Arial" w:cs="Arial"/>
                        </w:rPr>
                        <w:t xml:space="preserve">The School of Agricultural Sciences requires a Dairy Unit Coordinator to ensure that the </w:t>
                      </w:r>
                      <w:r w:rsidR="00980455">
                        <w:rPr>
                          <w:rFonts w:ascii="Arial" w:hAnsi="Arial" w:cs="Arial"/>
                        </w:rPr>
                        <w:t xml:space="preserve">College’s new state of the art </w:t>
                      </w:r>
                      <w:r w:rsidRPr="008319F1">
                        <w:rPr>
                          <w:rFonts w:ascii="Arial" w:hAnsi="Arial" w:cs="Arial"/>
                        </w:rPr>
                        <w:t>dairy operates efficiently and effectively.  This position works with the farm team and provides support to the Animal Science Diploma program which includes a dairy specialization and the Dairy Student Managed Farm.  The position works closely with the farm manager, faculty and students in meeting the Dairy Student Managed Farm learning obje</w:t>
                      </w:r>
                      <w:r w:rsidR="00FA6A7E">
                        <w:rPr>
                          <w:rFonts w:ascii="Arial" w:hAnsi="Arial" w:cs="Arial"/>
                        </w:rPr>
                        <w:t xml:space="preserve">ctives as well as networking with industry to support </w:t>
                      </w:r>
                      <w:r w:rsidR="00123DB8">
                        <w:rPr>
                          <w:rFonts w:ascii="Arial" w:hAnsi="Arial" w:cs="Arial"/>
                        </w:rPr>
                        <w:t xml:space="preserve">dairy </w:t>
                      </w:r>
                      <w:r w:rsidR="00FA6A7E">
                        <w:rPr>
                          <w:rFonts w:ascii="Arial" w:hAnsi="Arial" w:cs="Arial"/>
                        </w:rPr>
                        <w:t>education and research initiatives.</w:t>
                      </w:r>
                    </w:p>
                    <w:p w:rsidR="008319F1" w:rsidRPr="008319F1" w:rsidRDefault="008319F1" w:rsidP="008319F1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</w:rPr>
                      </w:pPr>
                    </w:p>
                    <w:p w:rsidR="008319F1" w:rsidRPr="008319F1" w:rsidRDefault="008319F1" w:rsidP="008319F1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</w:rPr>
                      </w:pPr>
                      <w:r w:rsidRPr="008319F1">
                        <w:rPr>
                          <w:rFonts w:ascii="Arial" w:hAnsi="Arial" w:cs="Arial"/>
                        </w:rPr>
                        <w:t xml:space="preserve">Duties also include </w:t>
                      </w:r>
                      <w:r w:rsidR="000F2700">
                        <w:rPr>
                          <w:rFonts w:ascii="Arial" w:hAnsi="Arial" w:cs="Arial"/>
                        </w:rPr>
                        <w:t xml:space="preserve">day to day </w:t>
                      </w:r>
                      <w:r w:rsidRPr="008319F1">
                        <w:rPr>
                          <w:rFonts w:ascii="Arial" w:hAnsi="Arial" w:cs="Arial"/>
                        </w:rPr>
                        <w:t xml:space="preserve">management and operations of a dairy such as </w:t>
                      </w:r>
                      <w:proofErr w:type="spellStart"/>
                      <w:r w:rsidR="00123DB8">
                        <w:rPr>
                          <w:rFonts w:ascii="Arial" w:hAnsi="Arial" w:cs="Arial"/>
                        </w:rPr>
                        <w:t>labour</w:t>
                      </w:r>
                      <w:proofErr w:type="spellEnd"/>
                      <w:r w:rsidR="00123DB8">
                        <w:rPr>
                          <w:rFonts w:ascii="Arial" w:hAnsi="Arial" w:cs="Arial"/>
                        </w:rPr>
                        <w:t xml:space="preserve"> management, </w:t>
                      </w:r>
                      <w:r w:rsidR="000F2700">
                        <w:rPr>
                          <w:rFonts w:ascii="Arial" w:hAnsi="Arial" w:cs="Arial"/>
                        </w:rPr>
                        <w:t>milking</w:t>
                      </w:r>
                      <w:r w:rsidRPr="008319F1">
                        <w:rPr>
                          <w:rFonts w:ascii="Arial" w:hAnsi="Arial" w:cs="Arial"/>
                        </w:rPr>
                        <w:t xml:space="preserve">, </w:t>
                      </w:r>
                      <w:r w:rsidR="000F2700">
                        <w:rPr>
                          <w:rFonts w:ascii="Arial" w:hAnsi="Arial" w:cs="Arial"/>
                        </w:rPr>
                        <w:t xml:space="preserve">calving and calf management, </w:t>
                      </w:r>
                      <w:r w:rsidRPr="008319F1">
                        <w:rPr>
                          <w:rFonts w:ascii="Arial" w:hAnsi="Arial" w:cs="Arial"/>
                        </w:rPr>
                        <w:t xml:space="preserve">cow/calf nutrition and feeding, facility maintenance, quota management, herd health and </w:t>
                      </w:r>
                      <w:r w:rsidR="000F2700">
                        <w:rPr>
                          <w:rFonts w:ascii="Arial" w:hAnsi="Arial" w:cs="Arial"/>
                        </w:rPr>
                        <w:t>breeding/</w:t>
                      </w:r>
                      <w:r w:rsidRPr="008319F1">
                        <w:rPr>
                          <w:rFonts w:ascii="Arial" w:hAnsi="Arial" w:cs="Arial"/>
                        </w:rPr>
                        <w:t xml:space="preserve">reproduction and other farm related duties.  </w:t>
                      </w:r>
                    </w:p>
                    <w:p w:rsidR="008319F1" w:rsidRDefault="008319F1" w:rsidP="008319F1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  <w:p w:rsidR="008319F1" w:rsidRDefault="008319F1" w:rsidP="008319F1">
                      <w:pPr>
                        <w:pStyle w:val="Header"/>
                        <w:tabs>
                          <w:tab w:val="left" w:pos="720"/>
                        </w:tabs>
                      </w:pPr>
                      <w:r>
                        <w:t xml:space="preserve">The preferred candidate will have a post-secondary agriculture related education and five years of experience working in a dairy.  Computer experience is also required.  The ability to perform artificial insemination will be considered an asset.  </w:t>
                      </w:r>
                    </w:p>
                    <w:p w:rsidR="008319F1" w:rsidRDefault="008319F1" w:rsidP="008319F1">
                      <w:pPr>
                        <w:pStyle w:val="Header"/>
                        <w:tabs>
                          <w:tab w:val="left" w:pos="720"/>
                        </w:tabs>
                        <w:rPr>
                          <w:bCs/>
                          <w:iCs/>
                          <w:sz w:val="22"/>
                        </w:rPr>
                      </w:pPr>
                    </w:p>
                    <w:p w:rsidR="008319F1" w:rsidRDefault="008319F1" w:rsidP="008319F1">
                      <w:pPr>
                        <w:pStyle w:val="Header"/>
                        <w:tabs>
                          <w:tab w:val="left" w:pos="720"/>
                        </w:tabs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 xml:space="preserve">This is a </w:t>
                      </w:r>
                      <w:r w:rsidR="00664454">
                        <w:rPr>
                          <w:bCs/>
                          <w:iCs/>
                        </w:rPr>
                        <w:t xml:space="preserve">full time </w:t>
                      </w:r>
                      <w:bookmarkStart w:id="1" w:name="_GoBack"/>
                      <w:bookmarkEnd w:id="1"/>
                      <w:r>
                        <w:rPr>
                          <w:bCs/>
                          <w:iCs/>
                        </w:rPr>
                        <w:t>permanent AUPE appointment (40 hours per week) at the Vermili</w:t>
                      </w:r>
                      <w:r w:rsidR="00980455">
                        <w:rPr>
                          <w:bCs/>
                          <w:iCs/>
                        </w:rPr>
                        <w:t>on Campus, to commence July 1</w:t>
                      </w:r>
                      <w:r>
                        <w:rPr>
                          <w:bCs/>
                          <w:iCs/>
                        </w:rPr>
                        <w:t>, 201</w:t>
                      </w:r>
                      <w:r w:rsidR="00980455">
                        <w:rPr>
                          <w:bCs/>
                          <w:iCs/>
                        </w:rPr>
                        <w:t>7</w:t>
                      </w:r>
                      <w:r>
                        <w:rPr>
                          <w:bCs/>
                          <w:iCs/>
                        </w:rPr>
                        <w:t>.</w:t>
                      </w:r>
                    </w:p>
                    <w:p w:rsidR="008319F1" w:rsidRDefault="008319F1" w:rsidP="008319F1">
                      <w:pPr>
                        <w:pStyle w:val="Header"/>
                        <w:tabs>
                          <w:tab w:val="left" w:pos="720"/>
                        </w:tabs>
                        <w:rPr>
                          <w:bCs/>
                          <w:iCs/>
                          <w:sz w:val="22"/>
                        </w:rPr>
                      </w:pPr>
                    </w:p>
                    <w:p w:rsidR="008319F1" w:rsidRDefault="008319F1" w:rsidP="00980455">
                      <w:pPr>
                        <w:pStyle w:val="BodyText2"/>
                      </w:pPr>
                      <w:r>
                        <w:rPr>
                          <w:sz w:val="24"/>
                        </w:rPr>
                        <w:t xml:space="preserve">Qualified applicants are invited to submit their resume by </w:t>
                      </w:r>
                      <w:r w:rsidR="00980455">
                        <w:rPr>
                          <w:sz w:val="24"/>
                        </w:rPr>
                        <w:t>June 1</w:t>
                      </w:r>
                      <w:r w:rsidR="00C4418B">
                        <w:rPr>
                          <w:sz w:val="24"/>
                        </w:rPr>
                        <w:t>2</w:t>
                      </w:r>
                      <w:r w:rsidR="00980455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201</w:t>
                      </w:r>
                      <w:r w:rsidR="00980455">
                        <w:rPr>
                          <w:sz w:val="24"/>
                        </w:rPr>
                        <w:t>7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5F43B5" w:rsidRPr="003950A8" w:rsidRDefault="005F43B5" w:rsidP="00DA3AA3">
                      <w:pPr>
                        <w:pStyle w:val="BasicParagraph"/>
                        <w:suppressAutoHyphens/>
                        <w:rPr>
                          <w:rFonts w:ascii="TradeGothic-CondEighteen" w:hAnsi="TradeGothic-CondEighteen" w:cs="TradeGothic-CondEighteen"/>
                          <w:sz w:val="28"/>
                          <w:szCs w:val="20"/>
                        </w:rPr>
                      </w:pPr>
                    </w:p>
                    <w:p w:rsidR="005F43B5" w:rsidRDefault="005F43B5" w:rsidP="00DA3AA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both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</w:p>
                    <w:p w:rsidR="005F43B5" w:rsidRDefault="005F43B5" w:rsidP="00DA3AA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1344">
        <w:rPr>
          <w:noProof/>
          <w:lang w:val="en-CA" w:eastAsia="en-CA"/>
        </w:rPr>
        <w:drawing>
          <wp:inline distT="0" distB="0" distL="0" distR="0">
            <wp:extent cx="6848475" cy="9115425"/>
            <wp:effectExtent l="19050" t="0" r="9525" b="0"/>
            <wp:docPr id="1" name="Picture 1" descr="HRFullPgAdnobtm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FullPgAdnobtmtx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B9E" w:rsidSect="00E33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CondEighteen">
    <w:altName w:val="TradeGothic CondEightee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BoldCondTwenty">
    <w:altName w:val="TradeGothic CondEightee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F61"/>
    <w:multiLevelType w:val="hybridMultilevel"/>
    <w:tmpl w:val="BD14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A8"/>
    <w:rsid w:val="00054B9E"/>
    <w:rsid w:val="000F2700"/>
    <w:rsid w:val="00100271"/>
    <w:rsid w:val="0010761C"/>
    <w:rsid w:val="00123DB8"/>
    <w:rsid w:val="00233225"/>
    <w:rsid w:val="00244E25"/>
    <w:rsid w:val="002626E1"/>
    <w:rsid w:val="003111F4"/>
    <w:rsid w:val="003950A8"/>
    <w:rsid w:val="003A7073"/>
    <w:rsid w:val="004D60F0"/>
    <w:rsid w:val="00576344"/>
    <w:rsid w:val="005A3A4A"/>
    <w:rsid w:val="005B7850"/>
    <w:rsid w:val="005F43B5"/>
    <w:rsid w:val="00664454"/>
    <w:rsid w:val="006C7C86"/>
    <w:rsid w:val="006D5FC8"/>
    <w:rsid w:val="006E0F77"/>
    <w:rsid w:val="006E4AB8"/>
    <w:rsid w:val="00742AB4"/>
    <w:rsid w:val="007E0A79"/>
    <w:rsid w:val="008319F1"/>
    <w:rsid w:val="00851C54"/>
    <w:rsid w:val="00890326"/>
    <w:rsid w:val="008C2FF8"/>
    <w:rsid w:val="008D5610"/>
    <w:rsid w:val="008E6FCB"/>
    <w:rsid w:val="00900440"/>
    <w:rsid w:val="00980455"/>
    <w:rsid w:val="00A77527"/>
    <w:rsid w:val="00AA561C"/>
    <w:rsid w:val="00B74EF3"/>
    <w:rsid w:val="00C33D6C"/>
    <w:rsid w:val="00C424FD"/>
    <w:rsid w:val="00C4418B"/>
    <w:rsid w:val="00C91553"/>
    <w:rsid w:val="00C93D74"/>
    <w:rsid w:val="00C94350"/>
    <w:rsid w:val="00CA1344"/>
    <w:rsid w:val="00CE09ED"/>
    <w:rsid w:val="00DA0F04"/>
    <w:rsid w:val="00DA3AA3"/>
    <w:rsid w:val="00E33799"/>
    <w:rsid w:val="00EB77B6"/>
    <w:rsid w:val="00ED3A48"/>
    <w:rsid w:val="00EF01BC"/>
    <w:rsid w:val="00EF4F8C"/>
    <w:rsid w:val="00F06506"/>
    <w:rsid w:val="00F25B25"/>
    <w:rsid w:val="00FA075A"/>
    <w:rsid w:val="00FA6A7E"/>
    <w:rsid w:val="00FB06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25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50A8"/>
    <w:pPr>
      <w:tabs>
        <w:tab w:val="center" w:pos="4320"/>
        <w:tab w:val="right" w:pos="8640"/>
      </w:tabs>
    </w:pPr>
    <w:rPr>
      <w:rFonts w:ascii="Arial" w:eastAsia="Times New Roman" w:hAnsi="Arial"/>
      <w:szCs w:val="20"/>
    </w:rPr>
  </w:style>
  <w:style w:type="character" w:customStyle="1" w:styleId="HeaderChar">
    <w:name w:val="Header Char"/>
    <w:link w:val="Header"/>
    <w:rsid w:val="003950A8"/>
    <w:rPr>
      <w:rFonts w:ascii="Arial" w:eastAsia="Times New Roman" w:hAnsi="Arial" w:cs="Times New Roman"/>
      <w:sz w:val="24"/>
    </w:rPr>
  </w:style>
  <w:style w:type="paragraph" w:styleId="BodyText2">
    <w:name w:val="Body Text 2"/>
    <w:basedOn w:val="Normal"/>
    <w:link w:val="BodyText2Char"/>
    <w:rsid w:val="003950A8"/>
    <w:pPr>
      <w:tabs>
        <w:tab w:val="left" w:pos="-720"/>
      </w:tabs>
      <w:suppressAutoHyphens/>
    </w:pPr>
    <w:rPr>
      <w:rFonts w:ascii="Arial" w:eastAsia="Times New Roman" w:hAnsi="Arial"/>
      <w:bCs/>
      <w:sz w:val="22"/>
      <w:szCs w:val="20"/>
    </w:rPr>
  </w:style>
  <w:style w:type="character" w:customStyle="1" w:styleId="BodyText2Char">
    <w:name w:val="Body Text 2 Char"/>
    <w:link w:val="BodyText2"/>
    <w:rsid w:val="003950A8"/>
    <w:rPr>
      <w:rFonts w:ascii="Arial" w:eastAsia="Times New Roman" w:hAnsi="Arial" w:cs="Times New Roman"/>
      <w:bCs/>
      <w:sz w:val="22"/>
    </w:rPr>
  </w:style>
  <w:style w:type="paragraph" w:customStyle="1" w:styleId="BasicParagraph">
    <w:name w:val="[Basic Paragraph]"/>
    <w:basedOn w:val="Normal"/>
    <w:uiPriority w:val="99"/>
    <w:rsid w:val="003950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3AA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075A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075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25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50A8"/>
    <w:pPr>
      <w:tabs>
        <w:tab w:val="center" w:pos="4320"/>
        <w:tab w:val="right" w:pos="8640"/>
      </w:tabs>
    </w:pPr>
    <w:rPr>
      <w:rFonts w:ascii="Arial" w:eastAsia="Times New Roman" w:hAnsi="Arial"/>
      <w:szCs w:val="20"/>
    </w:rPr>
  </w:style>
  <w:style w:type="character" w:customStyle="1" w:styleId="HeaderChar">
    <w:name w:val="Header Char"/>
    <w:link w:val="Header"/>
    <w:rsid w:val="003950A8"/>
    <w:rPr>
      <w:rFonts w:ascii="Arial" w:eastAsia="Times New Roman" w:hAnsi="Arial" w:cs="Times New Roman"/>
      <w:sz w:val="24"/>
    </w:rPr>
  </w:style>
  <w:style w:type="paragraph" w:styleId="BodyText2">
    <w:name w:val="Body Text 2"/>
    <w:basedOn w:val="Normal"/>
    <w:link w:val="BodyText2Char"/>
    <w:rsid w:val="003950A8"/>
    <w:pPr>
      <w:tabs>
        <w:tab w:val="left" w:pos="-720"/>
      </w:tabs>
      <w:suppressAutoHyphens/>
    </w:pPr>
    <w:rPr>
      <w:rFonts w:ascii="Arial" w:eastAsia="Times New Roman" w:hAnsi="Arial"/>
      <w:bCs/>
      <w:sz w:val="22"/>
      <w:szCs w:val="20"/>
    </w:rPr>
  </w:style>
  <w:style w:type="character" w:customStyle="1" w:styleId="BodyText2Char">
    <w:name w:val="Body Text 2 Char"/>
    <w:link w:val="BodyText2"/>
    <w:rsid w:val="003950A8"/>
    <w:rPr>
      <w:rFonts w:ascii="Arial" w:eastAsia="Times New Roman" w:hAnsi="Arial" w:cs="Times New Roman"/>
      <w:bCs/>
      <w:sz w:val="22"/>
    </w:rPr>
  </w:style>
  <w:style w:type="paragraph" w:customStyle="1" w:styleId="BasicParagraph">
    <w:name w:val="[Basic Paragraph]"/>
    <w:basedOn w:val="Normal"/>
    <w:uiPriority w:val="99"/>
    <w:rsid w:val="003950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3AA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075A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07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hr@lakeland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lakelandcollege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College</Company>
  <LinksUpToDate>false</LinksUpToDate>
  <CharactersWithSpaces>3</CharactersWithSpaces>
  <SharedDoc>false</SharedDoc>
  <HLinks>
    <vt:vector size="12" baseType="variant">
      <vt:variant>
        <vt:i4>4653075</vt:i4>
      </vt:variant>
      <vt:variant>
        <vt:i4>3</vt:i4>
      </vt:variant>
      <vt:variant>
        <vt:i4>0</vt:i4>
      </vt:variant>
      <vt:variant>
        <vt:i4>5</vt:i4>
      </vt:variant>
      <vt:variant>
        <vt:lpwstr>../www.lakelandcollege.ca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http://www.jobs.alberta.ca/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Josie Van Lent</cp:lastModifiedBy>
  <cp:revision>9</cp:revision>
  <cp:lastPrinted>2017-05-25T22:09:00Z</cp:lastPrinted>
  <dcterms:created xsi:type="dcterms:W3CDTF">2017-05-23T16:28:00Z</dcterms:created>
  <dcterms:modified xsi:type="dcterms:W3CDTF">2017-05-25T22:10:00Z</dcterms:modified>
</cp:coreProperties>
</file>