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9E" w:rsidRDefault="005A3A4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6829425</wp:posOffset>
                </wp:positionV>
                <wp:extent cx="2924175" cy="20383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3B5" w:rsidRPr="005E541E" w:rsidRDefault="005F43B5" w:rsidP="00EB77B6">
                            <w:pPr>
                              <w:jc w:val="center"/>
                              <w:rPr>
                                <w:rFonts w:ascii="TradeGothic-CondEighteen" w:hAnsi="TradeGothic-CondEighteen"/>
                              </w:rPr>
                            </w:pPr>
                            <w:r w:rsidRPr="005E541E">
                              <w:rPr>
                                <w:rFonts w:ascii="TradeGothic-CondEighteen" w:hAnsi="TradeGothic-CondEighteen"/>
                              </w:rPr>
                              <w:t xml:space="preserve">Please </w:t>
                            </w:r>
                            <w:r>
                              <w:rPr>
                                <w:rFonts w:ascii="TradeGothic-CondEighteen" w:hAnsi="TradeGothic-CondEighteen"/>
                              </w:rPr>
                              <w:t>q</w:t>
                            </w:r>
                            <w:r w:rsidRPr="005E541E">
                              <w:rPr>
                                <w:rFonts w:ascii="TradeGothic-CondEighteen" w:hAnsi="TradeGothic-CondEighteen"/>
                              </w:rPr>
                              <w:t>uote the competition number and send current resume and names of three references to:</w:t>
                            </w:r>
                          </w:p>
                          <w:p w:rsidR="005F43B5" w:rsidRPr="005E541E" w:rsidRDefault="005F43B5" w:rsidP="00EB77B6">
                            <w:pPr>
                              <w:jc w:val="center"/>
                              <w:rPr>
                                <w:rFonts w:ascii="TradeGothic-CondEighteen" w:hAnsi="TradeGothic-CondEighteen"/>
                              </w:rPr>
                            </w:pPr>
                            <w:r w:rsidRPr="005E541E">
                              <w:rPr>
                                <w:rFonts w:ascii="TradeGothic-CondEighteen" w:hAnsi="TradeGothic-CondEighteen"/>
                              </w:rPr>
                              <w:t>Lakeland College Human Resources</w:t>
                            </w:r>
                          </w:p>
                          <w:p w:rsidR="005F43B5" w:rsidRDefault="005F43B5" w:rsidP="00EB77B6">
                            <w:pPr>
                              <w:jc w:val="center"/>
                              <w:rPr>
                                <w:rFonts w:ascii="TradeGothic-CondEighteen" w:hAnsi="TradeGothic-CondEighteen"/>
                              </w:rPr>
                            </w:pPr>
                            <w:r w:rsidRPr="005E541E">
                              <w:rPr>
                                <w:rFonts w:ascii="TradeGothic-CondEighteen" w:hAnsi="TradeGothic-CondEighteen"/>
                              </w:rPr>
                              <w:t xml:space="preserve">5707 College Drive </w:t>
                            </w:r>
                          </w:p>
                          <w:p w:rsidR="005F43B5" w:rsidRPr="005E541E" w:rsidRDefault="005F43B5" w:rsidP="00EB77B6">
                            <w:pPr>
                              <w:jc w:val="center"/>
                              <w:rPr>
                                <w:rFonts w:ascii="TradeGothic-CondEighteen" w:hAnsi="TradeGothic-CondEighteen"/>
                              </w:rPr>
                            </w:pPr>
                            <w:r w:rsidRPr="005E541E">
                              <w:rPr>
                                <w:rFonts w:ascii="TradeGothic-CondEighteen" w:hAnsi="TradeGothic-CondEighteen"/>
                              </w:rPr>
                              <w:t>Vermilion, Alberta T9X 1K5</w:t>
                            </w:r>
                          </w:p>
                          <w:p w:rsidR="005F43B5" w:rsidRDefault="005F43B5" w:rsidP="00EB77B6">
                            <w:pPr>
                              <w:jc w:val="center"/>
                              <w:rPr>
                                <w:rFonts w:ascii="TradeGothic-CondEighteen" w:hAnsi="TradeGothic-CondEighteen"/>
                              </w:rPr>
                            </w:pPr>
                            <w:r w:rsidRPr="005E541E">
                              <w:rPr>
                                <w:rFonts w:ascii="TradeGothic-CondEighteen" w:hAnsi="TradeGothic-CondEighteen"/>
                              </w:rPr>
                              <w:t xml:space="preserve">E-mail: </w:t>
                            </w:r>
                            <w:hyperlink r:id="rId6" w:history="1">
                              <w:r w:rsidRPr="005E541E">
                                <w:rPr>
                                  <w:rStyle w:val="Hyperlink"/>
                                  <w:rFonts w:ascii="TradeGothic-CondEighteen" w:hAnsi="TradeGothic-CondEighteen"/>
                                </w:rPr>
                                <w:t>hr@lakelandcollege.ca</w:t>
                              </w:r>
                            </w:hyperlink>
                            <w:r w:rsidRPr="005E541E">
                              <w:rPr>
                                <w:rFonts w:ascii="TradeGothic-CondEighteen" w:hAnsi="TradeGothic-CondEighteen"/>
                              </w:rPr>
                              <w:t xml:space="preserve"> </w:t>
                            </w:r>
                          </w:p>
                          <w:p w:rsidR="005F43B5" w:rsidRPr="005E541E" w:rsidRDefault="005F43B5" w:rsidP="00EB77B6">
                            <w:pPr>
                              <w:jc w:val="center"/>
                              <w:rPr>
                                <w:rFonts w:ascii="TradeGothic-CondEighteen" w:hAnsi="TradeGothic-CondEighteen"/>
                              </w:rPr>
                            </w:pPr>
                            <w:r w:rsidRPr="005E541E">
                              <w:rPr>
                                <w:rFonts w:ascii="TradeGothic-CondEighteen" w:hAnsi="TradeGothic-CondEighteen"/>
                              </w:rPr>
                              <w:t>(MS Word format or .pdf)</w:t>
                            </w:r>
                          </w:p>
                          <w:p w:rsidR="005F43B5" w:rsidRPr="005E541E" w:rsidRDefault="005F43B5" w:rsidP="00EB77B6">
                            <w:pPr>
                              <w:jc w:val="center"/>
                              <w:rPr>
                                <w:rFonts w:ascii="TradeGothic-CondEighteen" w:hAnsi="TradeGothic-CondEighteen"/>
                              </w:rPr>
                            </w:pPr>
                            <w:r w:rsidRPr="005E541E">
                              <w:rPr>
                                <w:rFonts w:ascii="TradeGothic-CondEighteen" w:hAnsi="TradeGothic-CondEighteen"/>
                              </w:rPr>
                              <w:t>Fax: 780 853 8702</w:t>
                            </w:r>
                          </w:p>
                          <w:p w:rsidR="005F43B5" w:rsidRPr="005E541E" w:rsidRDefault="005F43B5" w:rsidP="00EB77B6">
                            <w:pPr>
                              <w:jc w:val="center"/>
                              <w:rPr>
                                <w:rFonts w:ascii="TradeGothic-CondEighteen" w:hAnsi="TradeGothic-CondEighteen"/>
                                <w:b/>
                                <w:sz w:val="28"/>
                              </w:rPr>
                            </w:pPr>
                            <w:r w:rsidRPr="005E541E">
                              <w:rPr>
                                <w:rFonts w:ascii="TradeGothic-CondEighteen" w:hAnsi="TradeGothic-CondEighteen"/>
                                <w:b/>
                                <w:sz w:val="28"/>
                              </w:rPr>
                              <w:t>www.lakelandcollege.ca</w:t>
                            </w:r>
                          </w:p>
                          <w:p w:rsidR="005F43B5" w:rsidRDefault="005F4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6pt;margin-top:537.75pt;width:230.25pt;height:16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np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" stroked="f">
                <v:textbox>
                  <w:txbxContent>
                    <w:p w:rsidR="005F43B5" w:rsidRPr="005E541E" w:rsidRDefault="005F43B5" w:rsidP="00EB77B6">
                      <w:pPr>
                        <w:jc w:val="center"/>
                        <w:rPr>
                          <w:rFonts w:ascii="TradeGothic-CondEighteen" w:hAnsi="TradeGothic-CondEighteen"/>
                        </w:rPr>
                      </w:pPr>
                      <w:r w:rsidRPr="005E541E">
                        <w:rPr>
                          <w:rFonts w:ascii="TradeGothic-CondEighteen" w:hAnsi="TradeGothic-CondEighteen"/>
                        </w:rPr>
                        <w:t xml:space="preserve">Please </w:t>
                      </w:r>
                      <w:r>
                        <w:rPr>
                          <w:rFonts w:ascii="TradeGothic-CondEighteen" w:hAnsi="TradeGothic-CondEighteen"/>
                        </w:rPr>
                        <w:t>q</w:t>
                      </w:r>
                      <w:r w:rsidRPr="005E541E">
                        <w:rPr>
                          <w:rFonts w:ascii="TradeGothic-CondEighteen" w:hAnsi="TradeGothic-CondEighteen"/>
                        </w:rPr>
                        <w:t>uote the competition number and send current resume and names of three references to:</w:t>
                      </w:r>
                    </w:p>
                    <w:p w:rsidR="005F43B5" w:rsidRPr="005E541E" w:rsidRDefault="005F43B5" w:rsidP="00EB77B6">
                      <w:pPr>
                        <w:jc w:val="center"/>
                        <w:rPr>
                          <w:rFonts w:ascii="TradeGothic-CondEighteen" w:hAnsi="TradeGothic-CondEighteen"/>
                        </w:rPr>
                      </w:pPr>
                      <w:r w:rsidRPr="005E541E">
                        <w:rPr>
                          <w:rFonts w:ascii="TradeGothic-CondEighteen" w:hAnsi="TradeGothic-CondEighteen"/>
                        </w:rPr>
                        <w:t>Lakeland College Human Resources</w:t>
                      </w:r>
                    </w:p>
                    <w:p w:rsidR="005F43B5" w:rsidRDefault="005F43B5" w:rsidP="00EB77B6">
                      <w:pPr>
                        <w:jc w:val="center"/>
                        <w:rPr>
                          <w:rFonts w:ascii="TradeGothic-CondEighteen" w:hAnsi="TradeGothic-CondEighteen"/>
                        </w:rPr>
                      </w:pPr>
                      <w:r w:rsidRPr="005E541E">
                        <w:rPr>
                          <w:rFonts w:ascii="TradeGothic-CondEighteen" w:hAnsi="TradeGothic-CondEighteen"/>
                        </w:rPr>
                        <w:t xml:space="preserve">5707 College Drive </w:t>
                      </w:r>
                    </w:p>
                    <w:p w:rsidR="005F43B5" w:rsidRPr="005E541E" w:rsidRDefault="005F43B5" w:rsidP="00EB77B6">
                      <w:pPr>
                        <w:jc w:val="center"/>
                        <w:rPr>
                          <w:rFonts w:ascii="TradeGothic-CondEighteen" w:hAnsi="TradeGothic-CondEighteen"/>
                        </w:rPr>
                      </w:pPr>
                      <w:r w:rsidRPr="005E541E">
                        <w:rPr>
                          <w:rFonts w:ascii="TradeGothic-CondEighteen" w:hAnsi="TradeGothic-CondEighteen"/>
                        </w:rPr>
                        <w:t>Vermilion, Alberta T9X 1K5</w:t>
                      </w:r>
                    </w:p>
                    <w:p w:rsidR="005F43B5" w:rsidRDefault="005F43B5" w:rsidP="00EB77B6">
                      <w:pPr>
                        <w:jc w:val="center"/>
                        <w:rPr>
                          <w:rFonts w:ascii="TradeGothic-CondEighteen" w:hAnsi="TradeGothic-CondEighteen"/>
                        </w:rPr>
                      </w:pPr>
                      <w:r w:rsidRPr="005E541E">
                        <w:rPr>
                          <w:rFonts w:ascii="TradeGothic-CondEighteen" w:hAnsi="TradeGothic-CondEighteen"/>
                        </w:rPr>
                        <w:t xml:space="preserve">E-mail: </w:t>
                      </w:r>
                      <w:hyperlink r:id="rId7" w:history="1">
                        <w:r w:rsidRPr="005E541E">
                          <w:rPr>
                            <w:rStyle w:val="Hyperlink"/>
                            <w:rFonts w:ascii="TradeGothic-CondEighteen" w:hAnsi="TradeGothic-CondEighteen"/>
                          </w:rPr>
                          <w:t>hr@lakelandcollege.ca</w:t>
                        </w:r>
                      </w:hyperlink>
                      <w:r w:rsidRPr="005E541E">
                        <w:rPr>
                          <w:rFonts w:ascii="TradeGothic-CondEighteen" w:hAnsi="TradeGothic-CondEighteen"/>
                        </w:rPr>
                        <w:t xml:space="preserve"> </w:t>
                      </w:r>
                    </w:p>
                    <w:p w:rsidR="005F43B5" w:rsidRPr="005E541E" w:rsidRDefault="005F43B5" w:rsidP="00EB77B6">
                      <w:pPr>
                        <w:jc w:val="center"/>
                        <w:rPr>
                          <w:rFonts w:ascii="TradeGothic-CondEighteen" w:hAnsi="TradeGothic-CondEighteen"/>
                        </w:rPr>
                      </w:pPr>
                      <w:r w:rsidRPr="005E541E">
                        <w:rPr>
                          <w:rFonts w:ascii="TradeGothic-CondEighteen" w:hAnsi="TradeGothic-CondEighteen"/>
                        </w:rPr>
                        <w:t>(MS Word format or .</w:t>
                      </w:r>
                      <w:proofErr w:type="spellStart"/>
                      <w:r w:rsidRPr="005E541E">
                        <w:rPr>
                          <w:rFonts w:ascii="TradeGothic-CondEighteen" w:hAnsi="TradeGothic-CondEighteen"/>
                        </w:rPr>
                        <w:t>pdf</w:t>
                      </w:r>
                      <w:proofErr w:type="spellEnd"/>
                      <w:r w:rsidRPr="005E541E">
                        <w:rPr>
                          <w:rFonts w:ascii="TradeGothic-CondEighteen" w:hAnsi="TradeGothic-CondEighteen"/>
                        </w:rPr>
                        <w:t>)</w:t>
                      </w:r>
                    </w:p>
                    <w:p w:rsidR="005F43B5" w:rsidRPr="005E541E" w:rsidRDefault="005F43B5" w:rsidP="00EB77B6">
                      <w:pPr>
                        <w:jc w:val="center"/>
                        <w:rPr>
                          <w:rFonts w:ascii="TradeGothic-CondEighteen" w:hAnsi="TradeGothic-CondEighteen"/>
                        </w:rPr>
                      </w:pPr>
                      <w:r w:rsidRPr="005E541E">
                        <w:rPr>
                          <w:rFonts w:ascii="TradeGothic-CondEighteen" w:hAnsi="TradeGothic-CondEighteen"/>
                        </w:rPr>
                        <w:t>Fax: 780 853 8702</w:t>
                      </w:r>
                    </w:p>
                    <w:p w:rsidR="005F43B5" w:rsidRPr="005E541E" w:rsidRDefault="005F43B5" w:rsidP="00EB77B6">
                      <w:pPr>
                        <w:jc w:val="center"/>
                        <w:rPr>
                          <w:rFonts w:ascii="TradeGothic-CondEighteen" w:hAnsi="TradeGothic-CondEighteen"/>
                          <w:b/>
                          <w:sz w:val="28"/>
                        </w:rPr>
                      </w:pPr>
                      <w:r w:rsidRPr="005E541E">
                        <w:rPr>
                          <w:rFonts w:ascii="TradeGothic-CondEighteen" w:hAnsi="TradeGothic-CondEighteen"/>
                          <w:b/>
                          <w:sz w:val="28"/>
                        </w:rPr>
                        <w:t>www.lakelandcollege.ca</w:t>
                      </w:r>
                    </w:p>
                    <w:p w:rsidR="005F43B5" w:rsidRDefault="005F43B5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459740</wp:posOffset>
                </wp:positionV>
                <wp:extent cx="5796915" cy="7103110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710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3B5" w:rsidRDefault="005F43B5" w:rsidP="00A77527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radeGothic-BoldCondTwenty" w:hAnsi="TradeGothic-BoldCondTwenty" w:cs="TradeGothic-BoldCondTwenty"/>
                                <w:b/>
                                <w:bCs/>
                                <w:sz w:val="17"/>
                                <w:szCs w:val="19"/>
                              </w:rPr>
                            </w:pPr>
                          </w:p>
                          <w:p w:rsidR="005F43B5" w:rsidRPr="00A77527" w:rsidRDefault="005F43B5" w:rsidP="00A77527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radeGothic-BoldCondTwenty" w:hAnsi="TradeGothic-BoldCondTwenty" w:cs="TradeGothic-BoldCondTwenty"/>
                                <w:b/>
                                <w:bCs/>
                                <w:sz w:val="17"/>
                                <w:szCs w:val="19"/>
                              </w:rPr>
                            </w:pPr>
                            <w:r w:rsidRPr="00A77527">
                              <w:rPr>
                                <w:rFonts w:ascii="TradeGothic-BoldCondTwenty" w:hAnsi="TradeGothic-BoldCondTwenty" w:cs="TradeGothic-BoldCondTwenty"/>
                                <w:b/>
                                <w:bCs/>
                                <w:sz w:val="17"/>
                                <w:szCs w:val="19"/>
                              </w:rPr>
                              <w:t>Lakeland College is committed to achieving educational excellence in a people-centered environment.</w:t>
                            </w:r>
                          </w:p>
                          <w:p w:rsidR="005F43B5" w:rsidRPr="00DD6A72" w:rsidRDefault="005F43B5" w:rsidP="00742AB4">
                            <w:pPr>
                              <w:pStyle w:val="BasicParagraph"/>
                              <w:suppressAutoHyphens/>
                              <w:rPr>
                                <w:rFonts w:ascii="TradeGothic-BoldCondTwenty" w:hAnsi="TradeGothic-BoldCondTwenty" w:cs="TradeGothic-BoldCondTwenty"/>
                                <w:b/>
                                <w:bCs/>
                                <w:sz w:val="8"/>
                                <w:szCs w:val="22"/>
                              </w:rPr>
                            </w:pPr>
                          </w:p>
                          <w:p w:rsidR="005F43B5" w:rsidRDefault="005F43B5" w:rsidP="00742AB4">
                            <w:pPr>
                              <w:suppressAutoHyphens/>
                              <w:jc w:val="center"/>
                              <w:rPr>
                                <w:rFonts w:ascii="TradeGothic-CondEighteen" w:hAnsi="TradeGothic-CondEighteen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5F43B5" w:rsidRPr="00F25B25" w:rsidRDefault="005F43B5" w:rsidP="00DA0F04">
                            <w:pPr>
                              <w:jc w:val="center"/>
                              <w:rPr>
                                <w:rFonts w:ascii="TradeGothic-CondEighteen" w:hAnsi="TradeGothic-CondEighteen"/>
                                <w:b/>
                                <w:sz w:val="32"/>
                              </w:rPr>
                            </w:pPr>
                            <w:r w:rsidRPr="00F25B25">
                              <w:rPr>
                                <w:rFonts w:ascii="TradeGothic-CondEighteen" w:hAnsi="TradeGothic-CondEighteen"/>
                                <w:b/>
                                <w:sz w:val="32"/>
                              </w:rPr>
                              <w:t>Agricultural Technician</w:t>
                            </w:r>
                            <w:r w:rsidR="004D60F0">
                              <w:rPr>
                                <w:rFonts w:ascii="TradeGothic-CondEighteen" w:hAnsi="TradeGothic-CondEighteen"/>
                                <w:b/>
                                <w:sz w:val="32"/>
                              </w:rPr>
                              <w:t xml:space="preserve"> - Dairy</w:t>
                            </w:r>
                            <w:r w:rsidR="003A7073">
                              <w:rPr>
                                <w:rFonts w:ascii="TradeGothic-CondEighteen" w:hAnsi="TradeGothic-CondEighteen"/>
                                <w:b/>
                                <w:sz w:val="32"/>
                              </w:rPr>
                              <w:t xml:space="preserve"> Herdsperson</w:t>
                            </w:r>
                          </w:p>
                          <w:p w:rsidR="005F43B5" w:rsidRPr="00DA0F04" w:rsidRDefault="005F43B5" w:rsidP="00DA0F04">
                            <w:pPr>
                              <w:jc w:val="center"/>
                              <w:rPr>
                                <w:rFonts w:ascii="TradeGothic-CondEighteen" w:hAnsi="TradeGothic-CondEighteen"/>
                              </w:rPr>
                            </w:pPr>
                            <w:r w:rsidRPr="00DA0F04">
                              <w:rPr>
                                <w:rFonts w:ascii="TradeGothic-CondEighteen" w:hAnsi="TradeGothic-CondEighteen"/>
                              </w:rPr>
                              <w:t xml:space="preserve">Competition No: </w:t>
                            </w:r>
                          </w:p>
                          <w:p w:rsidR="005F43B5" w:rsidRDefault="005F43B5" w:rsidP="0089032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TradeGothic-BoldCondTwenty" w:hAnsi="TradeGothic-BoldCondTwenty" w:cs="TradeGothic-BoldCondTwenty"/>
                                <w:b/>
                                <w:bCs/>
                                <w:color w:val="000000"/>
                                <w:sz w:val="16"/>
                                <w:szCs w:val="32"/>
                              </w:rPr>
                            </w:pPr>
                          </w:p>
                          <w:p w:rsidR="005F43B5" w:rsidRDefault="005F43B5" w:rsidP="0089032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TradeGothic-BoldCondTwenty" w:hAnsi="TradeGothic-BoldCondTwenty" w:cs="TradeGothic-BoldCondTwenty"/>
                                <w:b/>
                                <w:bCs/>
                                <w:color w:val="000000"/>
                                <w:sz w:val="16"/>
                                <w:szCs w:val="32"/>
                              </w:rPr>
                            </w:pPr>
                          </w:p>
                          <w:p w:rsidR="00DA0F04" w:rsidRPr="00AE3031" w:rsidRDefault="00DA0F04" w:rsidP="00DA0F0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</w:pPr>
                            <w:r w:rsidRPr="00AE3031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>Lakeland College requires a</w:t>
                            </w:r>
                            <w:r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n Agricultural Technician </w:t>
                            </w:r>
                            <w:r w:rsidRPr="00AE3031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>for the college farm</w:t>
                            </w:r>
                            <w:r w:rsidR="00F12E30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 with a specialization in dairy, to support the operations of the College's new state of the art dairy barn</w:t>
                            </w:r>
                            <w:r w:rsidRPr="00AE3031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. The </w:t>
                            </w:r>
                            <w:r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responsibilities of this position are </w:t>
                            </w:r>
                            <w:r w:rsidRPr="00AE3031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>primar</w:t>
                            </w:r>
                            <w:r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ily the day-to-day operation of the dairy including </w:t>
                            </w:r>
                            <w:r w:rsidRPr="00AE3031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milking, breeding, </w:t>
                            </w:r>
                            <w:r w:rsidR="001E16EB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calving and </w:t>
                            </w:r>
                            <w:r w:rsidRPr="00AE3031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>calf care</w:t>
                            </w:r>
                            <w:r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F62616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artificial insemination, </w:t>
                            </w:r>
                            <w:bookmarkStart w:id="0" w:name="_GoBack"/>
                            <w:bookmarkEnd w:id="0"/>
                            <w:r w:rsidRPr="00AE3031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>assisting and directing students in the dairy barn and helping with a variety of other</w:t>
                            </w:r>
                            <w:r w:rsidR="001E16EB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 farm chores on a daily basis. T</w:t>
                            </w:r>
                            <w:r w:rsidR="00C33D6C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>his position will also work with and support student learning through the Student Managed Farm Dairy Team.</w:t>
                            </w:r>
                          </w:p>
                          <w:p w:rsidR="00DA0F04" w:rsidRPr="00AE3031" w:rsidRDefault="00DA0F04" w:rsidP="00DA0F0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</w:pPr>
                          </w:p>
                          <w:p w:rsidR="00C33D6C" w:rsidRPr="00A77527" w:rsidRDefault="00DA0F04" w:rsidP="00C33D6C">
                            <w:pPr>
                              <w:suppressAutoHyphens/>
                              <w:jc w:val="both"/>
                              <w:rPr>
                                <w:rFonts w:ascii="TradeGothic-CondEighteen" w:hAnsi="TradeGothic-CondEighteen"/>
                                <w:bCs/>
                                <w:sz w:val="22"/>
                              </w:rPr>
                            </w:pPr>
                            <w:r w:rsidRPr="00AE3031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The successful candidate will </w:t>
                            </w:r>
                            <w:r w:rsidR="00C33D6C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preferably </w:t>
                            </w:r>
                            <w:r w:rsidRPr="00AE3031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>have a diploma in Animal Science related studies, combined with two years of experience and knowledge in dairy operations</w:t>
                            </w:r>
                            <w:r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.  </w:t>
                            </w:r>
                            <w:r w:rsidRPr="00AE3031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 Knowledge of farm equipment operation would be an asset.</w:t>
                            </w:r>
                            <w:r w:rsidR="00C33D6C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1E16EB" w:rsidRPr="00AE3031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The ability to perform manual </w:t>
                            </w:r>
                            <w:proofErr w:type="spellStart"/>
                            <w:r w:rsidR="001E16EB" w:rsidRPr="00AE3031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>labour</w:t>
                            </w:r>
                            <w:proofErr w:type="spellEnd"/>
                            <w:r w:rsidR="001E16EB" w:rsidRPr="00AE3031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E16EB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and shift work </w:t>
                            </w:r>
                            <w:r w:rsidR="001E16EB" w:rsidRPr="00AE3031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>is required.</w:t>
                            </w:r>
                            <w:r w:rsidR="001E16EB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C33D6C" w:rsidRPr="00A77527">
                              <w:rPr>
                                <w:rFonts w:ascii="TradeGothic-CondEighteen" w:hAnsi="TradeGothic-CondEighteen"/>
                                <w:sz w:val="22"/>
                              </w:rPr>
                              <w:t>A combination of education and experience may be considered. All qualified candidates are encouraged to apply.  Those selected for an interview will be contacted.</w:t>
                            </w:r>
                          </w:p>
                          <w:p w:rsidR="00DA0F04" w:rsidRPr="00AE3031" w:rsidRDefault="00DA0F04" w:rsidP="00DA0F0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</w:pPr>
                          </w:p>
                          <w:p w:rsidR="00DA0F04" w:rsidRPr="00AE3031" w:rsidRDefault="00DA0F04" w:rsidP="00DA0F04">
                            <w:pPr>
                              <w:pStyle w:val="BodyText2"/>
                              <w:jc w:val="both"/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</w:pPr>
                          </w:p>
                          <w:p w:rsidR="00DA0F04" w:rsidRDefault="00DA0F04" w:rsidP="00DA0F0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</w:pPr>
                            <w:r w:rsidRPr="00AE3031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This is a Full-Time </w:t>
                            </w:r>
                            <w:r w:rsidR="00C33D6C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>Permanent</w:t>
                            </w:r>
                            <w:r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E3031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AUPE </w:t>
                            </w:r>
                            <w:r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appointment </w:t>
                            </w:r>
                            <w:r w:rsidRPr="00AE3031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>at the Vermilion Campus</w:t>
                            </w:r>
                            <w:r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 commencing</w:t>
                            </w:r>
                            <w:r w:rsidR="00C33D6C"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 July 01, 2017</w:t>
                            </w:r>
                            <w:r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DA0F04" w:rsidRDefault="00DA0F04" w:rsidP="00DA0F0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TradeGothic-CondEighteen" w:hAnsi="TradeGothic-CondEighteen" w:cs="Arial"/>
                                <w:sz w:val="23"/>
                                <w:szCs w:val="23"/>
                              </w:rPr>
                            </w:pPr>
                          </w:p>
                          <w:p w:rsidR="00DA0F04" w:rsidRDefault="00DA0F04" w:rsidP="00DA0F0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Helvetica" w:eastAsia="Times New Roman" w:hAnsi="Helvetica" w:cs="Arial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Cs/>
                                <w:szCs w:val="20"/>
                              </w:rPr>
                              <w:t>Qualified applicants are invited to submit their resume by</w:t>
                            </w:r>
                            <w:r w:rsidR="00C33D6C">
                              <w:rPr>
                                <w:rFonts w:ascii="Helvetica" w:eastAsia="Times New Roman" w:hAnsi="Helvetica"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1E16EB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szCs w:val="20"/>
                              </w:rPr>
                              <w:t>June 12</w:t>
                            </w:r>
                            <w:r w:rsidR="00C33D6C" w:rsidRPr="00C33D6C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szCs w:val="20"/>
                              </w:rPr>
                              <w:t>,</w:t>
                            </w:r>
                            <w:r w:rsidR="00C33D6C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szCs w:val="20"/>
                              </w:rPr>
                              <w:t xml:space="preserve"> 2017</w:t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szCs w:val="20"/>
                              </w:rPr>
                              <w:t>.</w:t>
                            </w:r>
                          </w:p>
                          <w:p w:rsidR="00DA0F04" w:rsidRPr="00AE3031" w:rsidRDefault="00DA0F04" w:rsidP="00DA0F0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TradeGothic-CondEighteen" w:hAnsi="TradeGothic-CondEighteen" w:cs="Arial"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5F43B5" w:rsidRDefault="005F43B5" w:rsidP="00890326">
                            <w:pPr>
                              <w:jc w:val="both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:rsidR="005F43B5" w:rsidRPr="00A77527" w:rsidRDefault="005F43B5" w:rsidP="00890326">
                            <w:pPr>
                              <w:suppressAutoHyphens/>
                              <w:jc w:val="both"/>
                              <w:rPr>
                                <w:rFonts w:ascii="TradeGothic-CondEighteen" w:hAnsi="TradeGothic-CondEighteen"/>
                                <w:bCs/>
                                <w:sz w:val="22"/>
                              </w:rPr>
                            </w:pPr>
                            <w:r w:rsidRPr="00A77527">
                              <w:rPr>
                                <w:rFonts w:ascii="TradeGothic-CondEighteen" w:hAnsi="TradeGothic-CondEighteen"/>
                                <w:sz w:val="22"/>
                              </w:rPr>
                              <w:t>A combination of education and experience may be considered. All qualified candidates are encouraged to apply.  Those selected for an interview will be contacted.</w:t>
                            </w:r>
                          </w:p>
                          <w:p w:rsidR="005F43B5" w:rsidRPr="00244E25" w:rsidRDefault="005F43B5" w:rsidP="00244E25">
                            <w:pPr>
                              <w:keepNext/>
                              <w:tabs>
                                <w:tab w:val="left" w:pos="-720"/>
                              </w:tabs>
                              <w:suppressAutoHyphens/>
                              <w:spacing w:before="240" w:after="60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</w:rPr>
                            </w:pPr>
                          </w:p>
                          <w:p w:rsidR="005F43B5" w:rsidRDefault="005F43B5" w:rsidP="00DA3AA3">
                            <w:pPr>
                              <w:pStyle w:val="BasicParagraph"/>
                              <w:suppressAutoHyphens/>
                              <w:rPr>
                                <w:rFonts w:ascii="TradeGothic-CondEighteen" w:hAnsi="TradeGothic-CondEighteen" w:cs="TradeGothic-CondEighteen"/>
                                <w:sz w:val="28"/>
                                <w:szCs w:val="20"/>
                              </w:rPr>
                            </w:pPr>
                          </w:p>
                          <w:p w:rsidR="005F43B5" w:rsidRDefault="005F43B5" w:rsidP="00DA3AA3">
                            <w:pPr>
                              <w:pStyle w:val="BasicParagraph"/>
                              <w:suppressAutoHyphens/>
                              <w:rPr>
                                <w:rFonts w:ascii="TradeGothic-CondEighteen" w:hAnsi="TradeGothic-CondEighteen" w:cs="TradeGothic-CondEighteen"/>
                                <w:sz w:val="28"/>
                                <w:szCs w:val="20"/>
                              </w:rPr>
                            </w:pPr>
                          </w:p>
                          <w:p w:rsidR="005F43B5" w:rsidRPr="003950A8" w:rsidRDefault="005F43B5" w:rsidP="00DA3AA3">
                            <w:pPr>
                              <w:pStyle w:val="BasicParagraph"/>
                              <w:suppressAutoHyphens/>
                              <w:rPr>
                                <w:rFonts w:ascii="TradeGothic-CondEighteen" w:hAnsi="TradeGothic-CondEighteen" w:cs="TradeGothic-CondEighteen"/>
                                <w:sz w:val="28"/>
                                <w:szCs w:val="20"/>
                              </w:rPr>
                            </w:pPr>
                          </w:p>
                          <w:p w:rsidR="005F43B5" w:rsidRDefault="005F43B5" w:rsidP="00DA3AA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both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43B5" w:rsidRPr="008A3919" w:rsidRDefault="005F43B5" w:rsidP="00DA3AA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both"/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:rsidR="005F43B5" w:rsidRDefault="005F43B5" w:rsidP="00DA3AA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5F43B5" w:rsidRDefault="005F43B5" w:rsidP="00DA3AA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7.05pt;margin-top:36.2pt;width:456.45pt;height:55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UwswIAALE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" filled="f" stroked="f">
                <v:textbox inset="0,0,0,0">
                  <w:txbxContent>
                    <w:p w:rsidR="005F43B5" w:rsidRDefault="005F43B5" w:rsidP="00A77527">
                      <w:pPr>
                        <w:pStyle w:val="BasicParagraph"/>
                        <w:suppressAutoHyphens/>
                        <w:jc w:val="center"/>
                        <w:rPr>
                          <w:rFonts w:ascii="TradeGothic-BoldCondTwenty" w:hAnsi="TradeGothic-BoldCondTwenty" w:cs="TradeGothic-BoldCondTwenty"/>
                          <w:b/>
                          <w:bCs/>
                          <w:sz w:val="17"/>
                          <w:szCs w:val="19"/>
                        </w:rPr>
                      </w:pPr>
                    </w:p>
                    <w:p w:rsidR="005F43B5" w:rsidRPr="00A77527" w:rsidRDefault="005F43B5" w:rsidP="00A77527">
                      <w:pPr>
                        <w:pStyle w:val="BasicParagraph"/>
                        <w:suppressAutoHyphens/>
                        <w:jc w:val="center"/>
                        <w:rPr>
                          <w:rFonts w:ascii="TradeGothic-BoldCondTwenty" w:hAnsi="TradeGothic-BoldCondTwenty" w:cs="TradeGothic-BoldCondTwenty"/>
                          <w:b/>
                          <w:bCs/>
                          <w:sz w:val="17"/>
                          <w:szCs w:val="19"/>
                        </w:rPr>
                      </w:pPr>
                      <w:r w:rsidRPr="00A77527">
                        <w:rPr>
                          <w:rFonts w:ascii="TradeGothic-BoldCondTwenty" w:hAnsi="TradeGothic-BoldCondTwenty" w:cs="TradeGothic-BoldCondTwenty"/>
                          <w:b/>
                          <w:bCs/>
                          <w:sz w:val="17"/>
                          <w:szCs w:val="19"/>
                        </w:rPr>
                        <w:t>Lakeland College is committed to achieving educational excellence in a people-centered environment.</w:t>
                      </w:r>
                    </w:p>
                    <w:p w:rsidR="005F43B5" w:rsidRPr="00DD6A72" w:rsidRDefault="005F43B5" w:rsidP="00742AB4">
                      <w:pPr>
                        <w:pStyle w:val="BasicParagraph"/>
                        <w:suppressAutoHyphens/>
                        <w:rPr>
                          <w:rFonts w:ascii="TradeGothic-BoldCondTwenty" w:hAnsi="TradeGothic-BoldCondTwenty" w:cs="TradeGothic-BoldCondTwenty"/>
                          <w:b/>
                          <w:bCs/>
                          <w:sz w:val="8"/>
                          <w:szCs w:val="22"/>
                        </w:rPr>
                      </w:pPr>
                    </w:p>
                    <w:p w:rsidR="005F43B5" w:rsidRDefault="005F43B5" w:rsidP="00742AB4">
                      <w:pPr>
                        <w:suppressAutoHyphens/>
                        <w:jc w:val="center"/>
                        <w:rPr>
                          <w:rFonts w:ascii="TradeGothic-CondEighteen" w:hAnsi="TradeGothic-CondEighteen"/>
                          <w:b/>
                          <w:bCs/>
                          <w:sz w:val="32"/>
                        </w:rPr>
                      </w:pPr>
                    </w:p>
                    <w:p w:rsidR="005F43B5" w:rsidRPr="00F25B25" w:rsidRDefault="005F43B5" w:rsidP="00DA0F04">
                      <w:pPr>
                        <w:jc w:val="center"/>
                        <w:rPr>
                          <w:rFonts w:ascii="TradeGothic-CondEighteen" w:hAnsi="TradeGothic-CondEighteen"/>
                          <w:b/>
                          <w:sz w:val="32"/>
                        </w:rPr>
                      </w:pPr>
                      <w:r w:rsidRPr="00F25B25">
                        <w:rPr>
                          <w:rFonts w:ascii="TradeGothic-CondEighteen" w:hAnsi="TradeGothic-CondEighteen"/>
                          <w:b/>
                          <w:sz w:val="32"/>
                        </w:rPr>
                        <w:t>Agricultural Technician</w:t>
                      </w:r>
                      <w:r w:rsidR="004D60F0">
                        <w:rPr>
                          <w:rFonts w:ascii="TradeGothic-CondEighteen" w:hAnsi="TradeGothic-CondEighteen"/>
                          <w:b/>
                          <w:sz w:val="32"/>
                        </w:rPr>
                        <w:t xml:space="preserve"> - Dairy</w:t>
                      </w:r>
                      <w:r w:rsidR="003A7073">
                        <w:rPr>
                          <w:rFonts w:ascii="TradeGothic-CondEighteen" w:hAnsi="TradeGothic-CondEighteen"/>
                          <w:b/>
                          <w:sz w:val="32"/>
                        </w:rPr>
                        <w:t xml:space="preserve"> Herdsperson</w:t>
                      </w:r>
                    </w:p>
                    <w:p w:rsidR="005F43B5" w:rsidRPr="00DA0F04" w:rsidRDefault="005F43B5" w:rsidP="00DA0F04">
                      <w:pPr>
                        <w:jc w:val="center"/>
                        <w:rPr>
                          <w:rFonts w:ascii="TradeGothic-CondEighteen" w:hAnsi="TradeGothic-CondEighteen"/>
                        </w:rPr>
                      </w:pPr>
                      <w:r w:rsidRPr="00DA0F04">
                        <w:rPr>
                          <w:rFonts w:ascii="TradeGothic-CondEighteen" w:hAnsi="TradeGothic-CondEighteen"/>
                        </w:rPr>
                        <w:t xml:space="preserve">Competition No: </w:t>
                      </w:r>
                    </w:p>
                    <w:p w:rsidR="005F43B5" w:rsidRDefault="005F43B5" w:rsidP="0089032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TradeGothic-BoldCondTwenty" w:hAnsi="TradeGothic-BoldCondTwenty" w:cs="TradeGothic-BoldCondTwenty"/>
                          <w:b/>
                          <w:bCs/>
                          <w:color w:val="000000"/>
                          <w:sz w:val="16"/>
                          <w:szCs w:val="32"/>
                        </w:rPr>
                      </w:pPr>
                    </w:p>
                    <w:p w:rsidR="005F43B5" w:rsidRDefault="005F43B5" w:rsidP="0089032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TradeGothic-BoldCondTwenty" w:hAnsi="TradeGothic-BoldCondTwenty" w:cs="TradeGothic-BoldCondTwenty"/>
                          <w:b/>
                          <w:bCs/>
                          <w:color w:val="000000"/>
                          <w:sz w:val="16"/>
                          <w:szCs w:val="32"/>
                        </w:rPr>
                      </w:pPr>
                    </w:p>
                    <w:p w:rsidR="00DA0F04" w:rsidRPr="00AE3031" w:rsidRDefault="00DA0F04" w:rsidP="00DA0F0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</w:pPr>
                      <w:r w:rsidRPr="00AE3031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>Lakeland College requires a</w:t>
                      </w:r>
                      <w:r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n Agricultural Technician </w:t>
                      </w:r>
                      <w:r w:rsidRPr="00AE3031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>for the college farm</w:t>
                      </w:r>
                      <w:r w:rsidR="00F12E30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 with a specialization in dairy, to support the operations of the College's new state of the art dairy barn</w:t>
                      </w:r>
                      <w:r w:rsidRPr="00AE3031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. The </w:t>
                      </w:r>
                      <w:r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responsibilities of this position are </w:t>
                      </w:r>
                      <w:r w:rsidRPr="00AE3031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>primar</w:t>
                      </w:r>
                      <w:r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ily the day-to-day operation of the dairy including </w:t>
                      </w:r>
                      <w:r w:rsidRPr="00AE3031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milking, breeding, </w:t>
                      </w:r>
                      <w:r w:rsidR="001E16EB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calving and </w:t>
                      </w:r>
                      <w:r w:rsidRPr="00AE3031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>calf care</w:t>
                      </w:r>
                      <w:r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, </w:t>
                      </w:r>
                      <w:r w:rsidR="00F62616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artificial insemination, </w:t>
                      </w:r>
                      <w:bookmarkStart w:id="1" w:name="_GoBack"/>
                      <w:bookmarkEnd w:id="1"/>
                      <w:r w:rsidRPr="00AE3031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>assisting and directing students in the dairy barn and helping with a variety of other</w:t>
                      </w:r>
                      <w:r w:rsidR="001E16EB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 farm chores on a daily basis. T</w:t>
                      </w:r>
                      <w:r w:rsidR="00C33D6C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>his position will also work with and support student learning through the Student Managed Farm Dairy Team.</w:t>
                      </w:r>
                    </w:p>
                    <w:p w:rsidR="00DA0F04" w:rsidRPr="00AE3031" w:rsidRDefault="00DA0F04" w:rsidP="00DA0F0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</w:pPr>
                    </w:p>
                    <w:p w:rsidR="00C33D6C" w:rsidRPr="00A77527" w:rsidRDefault="00DA0F04" w:rsidP="00C33D6C">
                      <w:pPr>
                        <w:suppressAutoHyphens/>
                        <w:jc w:val="both"/>
                        <w:rPr>
                          <w:rFonts w:ascii="TradeGothic-CondEighteen" w:hAnsi="TradeGothic-CondEighteen"/>
                          <w:bCs/>
                          <w:sz w:val="22"/>
                        </w:rPr>
                      </w:pPr>
                      <w:r w:rsidRPr="00AE3031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The successful candidate will </w:t>
                      </w:r>
                      <w:r w:rsidR="00C33D6C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preferably </w:t>
                      </w:r>
                      <w:r w:rsidRPr="00AE3031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>have a diploma in Animal Science related studies, combined with two years of experience and knowledge in dairy operations</w:t>
                      </w:r>
                      <w:r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.  </w:t>
                      </w:r>
                      <w:r w:rsidRPr="00AE3031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 Knowledge of farm equipment operation would be an asset.</w:t>
                      </w:r>
                      <w:r w:rsidR="00C33D6C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  </w:t>
                      </w:r>
                      <w:r w:rsidR="001E16EB" w:rsidRPr="00AE3031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The ability to perform manual </w:t>
                      </w:r>
                      <w:proofErr w:type="spellStart"/>
                      <w:r w:rsidR="001E16EB" w:rsidRPr="00AE3031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>labour</w:t>
                      </w:r>
                      <w:proofErr w:type="spellEnd"/>
                      <w:r w:rsidR="001E16EB" w:rsidRPr="00AE3031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 </w:t>
                      </w:r>
                      <w:r w:rsidR="001E16EB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and shift work </w:t>
                      </w:r>
                      <w:r w:rsidR="001E16EB" w:rsidRPr="00AE3031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>is required.</w:t>
                      </w:r>
                      <w:r w:rsidR="001E16EB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  </w:t>
                      </w:r>
                      <w:r w:rsidR="00C33D6C" w:rsidRPr="00A77527">
                        <w:rPr>
                          <w:rFonts w:ascii="TradeGothic-CondEighteen" w:hAnsi="TradeGothic-CondEighteen"/>
                          <w:sz w:val="22"/>
                        </w:rPr>
                        <w:t>A combination of education and experience may be considered. All qualified candidates are encouraged to apply.  Those selected for an interview will be contacted.</w:t>
                      </w:r>
                    </w:p>
                    <w:p w:rsidR="00DA0F04" w:rsidRPr="00AE3031" w:rsidRDefault="00DA0F04" w:rsidP="00DA0F0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</w:pPr>
                    </w:p>
                    <w:p w:rsidR="00DA0F04" w:rsidRPr="00AE3031" w:rsidRDefault="00DA0F04" w:rsidP="00DA0F04">
                      <w:pPr>
                        <w:pStyle w:val="BodyText2"/>
                        <w:jc w:val="both"/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</w:pPr>
                    </w:p>
                    <w:p w:rsidR="00DA0F04" w:rsidRDefault="00DA0F04" w:rsidP="00DA0F0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</w:pPr>
                      <w:r w:rsidRPr="00AE3031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This is a Full-Time </w:t>
                      </w:r>
                      <w:r w:rsidR="00C33D6C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>Permanent</w:t>
                      </w:r>
                      <w:r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 </w:t>
                      </w:r>
                      <w:r w:rsidRPr="00AE3031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AUPE </w:t>
                      </w:r>
                      <w:r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appointment </w:t>
                      </w:r>
                      <w:r w:rsidRPr="00AE3031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>at the Vermilion Campus</w:t>
                      </w:r>
                      <w:r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 commencing</w:t>
                      </w:r>
                      <w:r w:rsidR="00C33D6C"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 July 01, 2017</w:t>
                      </w:r>
                      <w:r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  <w:t xml:space="preserve">. </w:t>
                      </w:r>
                    </w:p>
                    <w:p w:rsidR="00DA0F04" w:rsidRDefault="00DA0F04" w:rsidP="00DA0F0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TradeGothic-CondEighteen" w:hAnsi="TradeGothic-CondEighteen" w:cs="Arial"/>
                          <w:sz w:val="23"/>
                          <w:szCs w:val="23"/>
                        </w:rPr>
                      </w:pPr>
                    </w:p>
                    <w:p w:rsidR="00DA0F04" w:rsidRDefault="00DA0F04" w:rsidP="00DA0F0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Helvetica" w:eastAsia="Times New Roman" w:hAnsi="Helvetica" w:cs="Arial"/>
                          <w:bCs/>
                          <w:szCs w:val="20"/>
                        </w:rPr>
                      </w:pPr>
                      <w:r>
                        <w:rPr>
                          <w:rFonts w:ascii="Helvetica" w:eastAsia="Times New Roman" w:hAnsi="Helvetica" w:cs="Arial"/>
                          <w:bCs/>
                          <w:szCs w:val="20"/>
                        </w:rPr>
                        <w:t>Qualified applicants are invited to submit their resume by</w:t>
                      </w:r>
                      <w:r w:rsidR="00C33D6C">
                        <w:rPr>
                          <w:rFonts w:ascii="Helvetica" w:eastAsia="Times New Roman" w:hAnsi="Helvetica" w:cs="Arial"/>
                          <w:bCs/>
                          <w:szCs w:val="20"/>
                        </w:rPr>
                        <w:t xml:space="preserve"> </w:t>
                      </w:r>
                      <w:r w:rsidR="001E16EB">
                        <w:rPr>
                          <w:rFonts w:ascii="Helvetica" w:eastAsia="Times New Roman" w:hAnsi="Helvetica" w:cs="Arial"/>
                          <w:b/>
                          <w:bCs/>
                          <w:szCs w:val="20"/>
                        </w:rPr>
                        <w:t>June 12</w:t>
                      </w:r>
                      <w:r w:rsidR="00C33D6C" w:rsidRPr="00C33D6C">
                        <w:rPr>
                          <w:rFonts w:ascii="Helvetica" w:eastAsia="Times New Roman" w:hAnsi="Helvetica" w:cs="Arial"/>
                          <w:b/>
                          <w:bCs/>
                          <w:szCs w:val="20"/>
                        </w:rPr>
                        <w:t>,</w:t>
                      </w:r>
                      <w:r w:rsidR="00C33D6C">
                        <w:rPr>
                          <w:rFonts w:ascii="Helvetica" w:eastAsia="Times New Roman" w:hAnsi="Helvetica" w:cs="Arial"/>
                          <w:b/>
                          <w:bCs/>
                          <w:szCs w:val="20"/>
                        </w:rPr>
                        <w:t xml:space="preserve"> 2017</w:t>
                      </w:r>
                      <w:r>
                        <w:rPr>
                          <w:rFonts w:ascii="Helvetica" w:eastAsia="Times New Roman" w:hAnsi="Helvetica" w:cs="Arial"/>
                          <w:b/>
                          <w:bCs/>
                          <w:szCs w:val="20"/>
                        </w:rPr>
                        <w:t>.</w:t>
                      </w:r>
                    </w:p>
                    <w:p w:rsidR="00DA0F04" w:rsidRPr="00AE3031" w:rsidRDefault="00DA0F04" w:rsidP="00DA0F0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TradeGothic-CondEighteen" w:hAnsi="TradeGothic-CondEighteen" w:cs="Arial"/>
                          <w:bCs/>
                          <w:sz w:val="23"/>
                          <w:szCs w:val="23"/>
                        </w:rPr>
                      </w:pPr>
                    </w:p>
                    <w:p w:rsidR="005F43B5" w:rsidRDefault="005F43B5" w:rsidP="00890326">
                      <w:pPr>
                        <w:jc w:val="both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:rsidR="005F43B5" w:rsidRPr="00A77527" w:rsidRDefault="005F43B5" w:rsidP="00890326">
                      <w:pPr>
                        <w:suppressAutoHyphens/>
                        <w:jc w:val="both"/>
                        <w:rPr>
                          <w:rFonts w:ascii="TradeGothic-CondEighteen" w:hAnsi="TradeGothic-CondEighteen"/>
                          <w:bCs/>
                          <w:sz w:val="22"/>
                        </w:rPr>
                      </w:pPr>
                      <w:r w:rsidRPr="00A77527">
                        <w:rPr>
                          <w:rFonts w:ascii="TradeGothic-CondEighteen" w:hAnsi="TradeGothic-CondEighteen"/>
                          <w:sz w:val="22"/>
                        </w:rPr>
                        <w:t>A combination of education and experience may be considered. All qualified candidates are encouraged to apply.  Those selected for an interview will be contacted.</w:t>
                      </w:r>
                    </w:p>
                    <w:p w:rsidR="005F43B5" w:rsidRPr="00244E25" w:rsidRDefault="005F43B5" w:rsidP="00244E25">
                      <w:pPr>
                        <w:keepNext/>
                        <w:tabs>
                          <w:tab w:val="left" w:pos="-720"/>
                        </w:tabs>
                        <w:suppressAutoHyphens/>
                        <w:spacing w:before="240" w:after="60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i/>
                          <w:iCs/>
                        </w:rPr>
                      </w:pPr>
                    </w:p>
                    <w:p w:rsidR="005F43B5" w:rsidRDefault="005F43B5" w:rsidP="00DA3AA3">
                      <w:pPr>
                        <w:pStyle w:val="BasicParagraph"/>
                        <w:suppressAutoHyphens/>
                        <w:rPr>
                          <w:rFonts w:ascii="TradeGothic-CondEighteen" w:hAnsi="TradeGothic-CondEighteen" w:cs="TradeGothic-CondEighteen"/>
                          <w:sz w:val="28"/>
                          <w:szCs w:val="20"/>
                        </w:rPr>
                      </w:pPr>
                    </w:p>
                    <w:p w:rsidR="005F43B5" w:rsidRDefault="005F43B5" w:rsidP="00DA3AA3">
                      <w:pPr>
                        <w:pStyle w:val="BasicParagraph"/>
                        <w:suppressAutoHyphens/>
                        <w:rPr>
                          <w:rFonts w:ascii="TradeGothic-CondEighteen" w:hAnsi="TradeGothic-CondEighteen" w:cs="TradeGothic-CondEighteen"/>
                          <w:sz w:val="28"/>
                          <w:szCs w:val="20"/>
                        </w:rPr>
                      </w:pPr>
                    </w:p>
                    <w:p w:rsidR="005F43B5" w:rsidRPr="003950A8" w:rsidRDefault="005F43B5" w:rsidP="00DA3AA3">
                      <w:pPr>
                        <w:pStyle w:val="BasicParagraph"/>
                        <w:suppressAutoHyphens/>
                        <w:rPr>
                          <w:rFonts w:ascii="TradeGothic-CondEighteen" w:hAnsi="TradeGothic-CondEighteen" w:cs="TradeGothic-CondEighteen"/>
                          <w:sz w:val="28"/>
                          <w:szCs w:val="20"/>
                        </w:rPr>
                      </w:pPr>
                    </w:p>
                    <w:p w:rsidR="005F43B5" w:rsidRDefault="005F43B5" w:rsidP="00DA3AA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both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</w:p>
                    <w:p w:rsidR="005F43B5" w:rsidRPr="008A3919" w:rsidRDefault="005F43B5" w:rsidP="00DA3AA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both"/>
                        <w:rPr>
                          <w:color w:val="FF0000"/>
                          <w:szCs w:val="24"/>
                        </w:rPr>
                      </w:pPr>
                    </w:p>
                    <w:p w:rsidR="005F43B5" w:rsidRDefault="005F43B5" w:rsidP="00DA3AA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5F43B5" w:rsidRDefault="005F43B5" w:rsidP="00DA3AA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1344">
        <w:rPr>
          <w:noProof/>
          <w:lang w:val="en-CA" w:eastAsia="en-CA"/>
        </w:rPr>
        <w:drawing>
          <wp:inline distT="0" distB="0" distL="0" distR="0">
            <wp:extent cx="6848475" cy="9115425"/>
            <wp:effectExtent l="19050" t="0" r="9525" b="0"/>
            <wp:docPr id="1" name="Picture 1" descr="HRFullPgAdnobtm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FullPgAdnobtmtx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B9E" w:rsidSect="00E337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CondEighteen">
    <w:altName w:val="TradeGothic CondEightee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-BoldCondTwenty">
    <w:altName w:val="TradeGothic CondEightee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F61"/>
    <w:multiLevelType w:val="hybridMultilevel"/>
    <w:tmpl w:val="BD14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A8"/>
    <w:rsid w:val="00054B9E"/>
    <w:rsid w:val="00100271"/>
    <w:rsid w:val="001E16EB"/>
    <w:rsid w:val="00233225"/>
    <w:rsid w:val="00244E25"/>
    <w:rsid w:val="002626E1"/>
    <w:rsid w:val="003111F4"/>
    <w:rsid w:val="003950A8"/>
    <w:rsid w:val="003A7073"/>
    <w:rsid w:val="004D60F0"/>
    <w:rsid w:val="00576344"/>
    <w:rsid w:val="005A3A4A"/>
    <w:rsid w:val="005B7850"/>
    <w:rsid w:val="005F43B5"/>
    <w:rsid w:val="006C7C86"/>
    <w:rsid w:val="006D5FC8"/>
    <w:rsid w:val="006E0F77"/>
    <w:rsid w:val="006E4AB8"/>
    <w:rsid w:val="00742AB4"/>
    <w:rsid w:val="007E0A79"/>
    <w:rsid w:val="00851C54"/>
    <w:rsid w:val="00890326"/>
    <w:rsid w:val="008C2FF8"/>
    <w:rsid w:val="008D5610"/>
    <w:rsid w:val="008E6FCB"/>
    <w:rsid w:val="00900440"/>
    <w:rsid w:val="00A77527"/>
    <w:rsid w:val="00AA561C"/>
    <w:rsid w:val="00B74EF3"/>
    <w:rsid w:val="00C33D6C"/>
    <w:rsid w:val="00C424FD"/>
    <w:rsid w:val="00C91553"/>
    <w:rsid w:val="00C93D74"/>
    <w:rsid w:val="00C94350"/>
    <w:rsid w:val="00CA1344"/>
    <w:rsid w:val="00CE09ED"/>
    <w:rsid w:val="00DA0F04"/>
    <w:rsid w:val="00DA3AA3"/>
    <w:rsid w:val="00E33799"/>
    <w:rsid w:val="00EB77B6"/>
    <w:rsid w:val="00ED3A48"/>
    <w:rsid w:val="00EF01BC"/>
    <w:rsid w:val="00EF4F8C"/>
    <w:rsid w:val="00F06506"/>
    <w:rsid w:val="00F12E30"/>
    <w:rsid w:val="00F25B25"/>
    <w:rsid w:val="00F62616"/>
    <w:rsid w:val="00FA075A"/>
    <w:rsid w:val="00FB06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25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50A8"/>
    <w:pPr>
      <w:tabs>
        <w:tab w:val="center" w:pos="4320"/>
        <w:tab w:val="right" w:pos="8640"/>
      </w:tabs>
    </w:pPr>
    <w:rPr>
      <w:rFonts w:ascii="Arial" w:eastAsia="Times New Roman" w:hAnsi="Arial"/>
      <w:szCs w:val="20"/>
    </w:rPr>
  </w:style>
  <w:style w:type="character" w:customStyle="1" w:styleId="HeaderChar">
    <w:name w:val="Header Char"/>
    <w:link w:val="Header"/>
    <w:rsid w:val="003950A8"/>
    <w:rPr>
      <w:rFonts w:ascii="Arial" w:eastAsia="Times New Roman" w:hAnsi="Arial" w:cs="Times New Roman"/>
      <w:sz w:val="24"/>
    </w:rPr>
  </w:style>
  <w:style w:type="paragraph" w:styleId="BodyText2">
    <w:name w:val="Body Text 2"/>
    <w:basedOn w:val="Normal"/>
    <w:link w:val="BodyText2Char"/>
    <w:rsid w:val="003950A8"/>
    <w:pPr>
      <w:tabs>
        <w:tab w:val="left" w:pos="-720"/>
      </w:tabs>
      <w:suppressAutoHyphens/>
    </w:pPr>
    <w:rPr>
      <w:rFonts w:ascii="Arial" w:eastAsia="Times New Roman" w:hAnsi="Arial"/>
      <w:bCs/>
      <w:sz w:val="22"/>
      <w:szCs w:val="20"/>
    </w:rPr>
  </w:style>
  <w:style w:type="character" w:customStyle="1" w:styleId="BodyText2Char">
    <w:name w:val="Body Text 2 Char"/>
    <w:link w:val="BodyText2"/>
    <w:rsid w:val="003950A8"/>
    <w:rPr>
      <w:rFonts w:ascii="Arial" w:eastAsia="Times New Roman" w:hAnsi="Arial" w:cs="Times New Roman"/>
      <w:bCs/>
      <w:sz w:val="22"/>
    </w:rPr>
  </w:style>
  <w:style w:type="paragraph" w:customStyle="1" w:styleId="BasicParagraph">
    <w:name w:val="[Basic Paragraph]"/>
    <w:basedOn w:val="Normal"/>
    <w:uiPriority w:val="99"/>
    <w:rsid w:val="003950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3AA3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075A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075A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25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50A8"/>
    <w:pPr>
      <w:tabs>
        <w:tab w:val="center" w:pos="4320"/>
        <w:tab w:val="right" w:pos="8640"/>
      </w:tabs>
    </w:pPr>
    <w:rPr>
      <w:rFonts w:ascii="Arial" w:eastAsia="Times New Roman" w:hAnsi="Arial"/>
      <w:szCs w:val="20"/>
    </w:rPr>
  </w:style>
  <w:style w:type="character" w:customStyle="1" w:styleId="HeaderChar">
    <w:name w:val="Header Char"/>
    <w:link w:val="Header"/>
    <w:rsid w:val="003950A8"/>
    <w:rPr>
      <w:rFonts w:ascii="Arial" w:eastAsia="Times New Roman" w:hAnsi="Arial" w:cs="Times New Roman"/>
      <w:sz w:val="24"/>
    </w:rPr>
  </w:style>
  <w:style w:type="paragraph" w:styleId="BodyText2">
    <w:name w:val="Body Text 2"/>
    <w:basedOn w:val="Normal"/>
    <w:link w:val="BodyText2Char"/>
    <w:rsid w:val="003950A8"/>
    <w:pPr>
      <w:tabs>
        <w:tab w:val="left" w:pos="-720"/>
      </w:tabs>
      <w:suppressAutoHyphens/>
    </w:pPr>
    <w:rPr>
      <w:rFonts w:ascii="Arial" w:eastAsia="Times New Roman" w:hAnsi="Arial"/>
      <w:bCs/>
      <w:sz w:val="22"/>
      <w:szCs w:val="20"/>
    </w:rPr>
  </w:style>
  <w:style w:type="character" w:customStyle="1" w:styleId="BodyText2Char">
    <w:name w:val="Body Text 2 Char"/>
    <w:link w:val="BodyText2"/>
    <w:rsid w:val="003950A8"/>
    <w:rPr>
      <w:rFonts w:ascii="Arial" w:eastAsia="Times New Roman" w:hAnsi="Arial" w:cs="Times New Roman"/>
      <w:bCs/>
      <w:sz w:val="22"/>
    </w:rPr>
  </w:style>
  <w:style w:type="paragraph" w:customStyle="1" w:styleId="BasicParagraph">
    <w:name w:val="[Basic Paragraph]"/>
    <w:basedOn w:val="Normal"/>
    <w:uiPriority w:val="99"/>
    <w:rsid w:val="003950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3AA3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075A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075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hr@lakelandcolle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lakelandcollege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College</Company>
  <LinksUpToDate>false</LinksUpToDate>
  <CharactersWithSpaces>3</CharactersWithSpaces>
  <SharedDoc>false</SharedDoc>
  <HLinks>
    <vt:vector size="12" baseType="variant">
      <vt:variant>
        <vt:i4>4653075</vt:i4>
      </vt:variant>
      <vt:variant>
        <vt:i4>3</vt:i4>
      </vt:variant>
      <vt:variant>
        <vt:i4>0</vt:i4>
      </vt:variant>
      <vt:variant>
        <vt:i4>5</vt:i4>
      </vt:variant>
      <vt:variant>
        <vt:lpwstr>../www.lakelandcollege.ca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http://www.jobs.alberta.ca/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Josie Van Lent</cp:lastModifiedBy>
  <cp:revision>7</cp:revision>
  <cp:lastPrinted>2017-05-23T15:44:00Z</cp:lastPrinted>
  <dcterms:created xsi:type="dcterms:W3CDTF">2017-05-23T15:45:00Z</dcterms:created>
  <dcterms:modified xsi:type="dcterms:W3CDTF">2017-05-25T21:57:00Z</dcterms:modified>
</cp:coreProperties>
</file>